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5B" w:rsidRPr="00C55BD8" w:rsidRDefault="005D34DD" w:rsidP="00D1195B">
      <w:pPr>
        <w:rPr>
          <w:rFonts w:asciiTheme="minorHAnsi" w:eastAsia="Arial Unicode MS" w:hAnsiTheme="minorHAnsi" w:cs="Arial"/>
          <w:b/>
          <w:bCs/>
          <w:sz w:val="20"/>
          <w:szCs w:val="20"/>
          <w:bdr w:val="nil"/>
        </w:rPr>
      </w:pPr>
      <w:r w:rsidRPr="00C55BD8">
        <w:rPr>
          <w:rFonts w:asciiTheme="minorHAnsi" w:hAnsiTheme="minorHAnsi" w:cs="Calibri"/>
          <w:sz w:val="20"/>
          <w:szCs w:val="20"/>
        </w:rPr>
        <w:t>Appendix 6</w:t>
      </w:r>
      <w:r w:rsidR="00D1195B" w:rsidRPr="00C55BD8">
        <w:rPr>
          <w:rFonts w:asciiTheme="minorHAnsi" w:hAnsiTheme="minorHAnsi" w:cs="Calibri"/>
          <w:sz w:val="20"/>
          <w:szCs w:val="20"/>
        </w:rPr>
        <w:t xml:space="preserve"> </w:t>
      </w:r>
      <w:r w:rsidR="00D1195B" w:rsidRPr="00C55BD8">
        <w:rPr>
          <w:rFonts w:asciiTheme="minorHAnsi" w:hAnsiTheme="minorHAnsi" w:cs="Calibri"/>
          <w:sz w:val="20"/>
          <w:szCs w:val="20"/>
        </w:rPr>
        <w:tab/>
      </w:r>
      <w:r w:rsidR="00D1195B" w:rsidRPr="00C55BD8">
        <w:rPr>
          <w:rFonts w:asciiTheme="minorHAnsi" w:hAnsiTheme="minorHAnsi" w:cs="Calibri"/>
          <w:sz w:val="20"/>
          <w:szCs w:val="20"/>
        </w:rPr>
        <w:tab/>
      </w:r>
      <w:r w:rsidR="00D1195B" w:rsidRPr="00C55BD8">
        <w:rPr>
          <w:rFonts w:asciiTheme="minorHAnsi" w:hAnsiTheme="minorHAnsi" w:cs="Calibri"/>
          <w:sz w:val="20"/>
          <w:szCs w:val="20"/>
        </w:rPr>
        <w:tab/>
      </w:r>
      <w:r w:rsidR="00850484" w:rsidRPr="00C55BD8">
        <w:rPr>
          <w:rFonts w:asciiTheme="minorHAnsi" w:eastAsia="Arial Unicode MS" w:hAnsiTheme="minorHAnsi" w:cs="Arial"/>
          <w:b/>
          <w:bCs/>
          <w:sz w:val="20"/>
          <w:szCs w:val="20"/>
          <w:bdr w:val="nil"/>
        </w:rPr>
        <w:t xml:space="preserve">Application </w:t>
      </w:r>
      <w:r w:rsidR="005152BB">
        <w:rPr>
          <w:rFonts w:asciiTheme="minorHAnsi" w:eastAsia="Arial Unicode MS" w:hAnsiTheme="minorHAnsi" w:cs="Arial"/>
          <w:b/>
          <w:bCs/>
          <w:sz w:val="20"/>
          <w:szCs w:val="20"/>
          <w:bdr w:val="nil"/>
        </w:rPr>
        <w:t>for Access to Online Services (P</w:t>
      </w:r>
      <w:r w:rsidR="00850484" w:rsidRPr="00C55BD8">
        <w:rPr>
          <w:rFonts w:asciiTheme="minorHAnsi" w:eastAsia="Arial Unicode MS" w:hAnsiTheme="minorHAnsi" w:cs="Arial"/>
          <w:b/>
          <w:bCs/>
          <w:sz w:val="20"/>
          <w:szCs w:val="20"/>
          <w:bdr w:val="nil"/>
        </w:rPr>
        <w:t>roxy</w:t>
      </w:r>
      <w:r w:rsidR="000C1C19">
        <w:rPr>
          <w:rFonts w:asciiTheme="minorHAnsi" w:eastAsia="Arial Unicode MS" w:hAnsiTheme="minorHAnsi" w:cs="Arial"/>
          <w:b/>
          <w:bCs/>
          <w:sz w:val="20"/>
          <w:szCs w:val="20"/>
          <w:bdr w:val="nil"/>
        </w:rPr>
        <w:t xml:space="preserve"> </w:t>
      </w:r>
      <w:proofErr w:type="gramStart"/>
      <w:r w:rsidR="000C1C19">
        <w:rPr>
          <w:rFonts w:asciiTheme="minorHAnsi" w:eastAsia="Arial Unicode MS" w:hAnsiTheme="minorHAnsi" w:cs="Arial"/>
          <w:b/>
          <w:bCs/>
          <w:sz w:val="20"/>
          <w:szCs w:val="20"/>
          <w:bdr w:val="nil"/>
        </w:rPr>
        <w:t>Under</w:t>
      </w:r>
      <w:proofErr w:type="gramEnd"/>
      <w:r w:rsidR="000C1C19">
        <w:rPr>
          <w:rFonts w:asciiTheme="minorHAnsi" w:eastAsia="Arial Unicode MS" w:hAnsiTheme="minorHAnsi" w:cs="Arial"/>
          <w:b/>
          <w:bCs/>
          <w:sz w:val="20"/>
          <w:szCs w:val="20"/>
          <w:bdr w:val="nil"/>
        </w:rPr>
        <w:t xml:space="preserve"> 11</w:t>
      </w:r>
      <w:r w:rsidR="00850484" w:rsidRPr="00C55BD8">
        <w:rPr>
          <w:rFonts w:asciiTheme="minorHAnsi" w:eastAsia="Arial Unicode MS" w:hAnsiTheme="minorHAnsi" w:cs="Arial"/>
          <w:b/>
          <w:bCs/>
          <w:sz w:val="20"/>
          <w:szCs w:val="20"/>
          <w:bdr w:val="nil"/>
        </w:rPr>
        <w:t>)</w:t>
      </w:r>
    </w:p>
    <w:p w:rsidR="00D1195B" w:rsidRPr="00C55BD8" w:rsidRDefault="00D1195B" w:rsidP="00D1195B">
      <w:pPr>
        <w:rPr>
          <w:rFonts w:asciiTheme="minorHAnsi" w:eastAsia="Arial Unicode MS" w:hAnsiTheme="minorHAnsi" w:cs="Arial"/>
          <w:b/>
          <w:bCs/>
          <w:sz w:val="16"/>
          <w:szCs w:val="16"/>
          <w:bdr w:val="nil"/>
        </w:rPr>
      </w:pPr>
    </w:p>
    <w:p w:rsidR="00E93CB9" w:rsidRPr="00C55BD8" w:rsidRDefault="00351C80" w:rsidP="00D1195B">
      <w:pPr>
        <w:rPr>
          <w:rFonts w:asciiTheme="minorHAnsi" w:eastAsia="Arial Unicode MS" w:hAnsiTheme="minorHAnsi" w:cs="Arial"/>
          <w:b/>
          <w:bCs/>
          <w:sz w:val="20"/>
          <w:szCs w:val="20"/>
          <w:bdr w:val="nil"/>
        </w:rPr>
      </w:pPr>
      <w:r w:rsidRPr="00C55BD8">
        <w:rPr>
          <w:rFonts w:asciiTheme="minorHAnsi" w:eastAsia="Arial Unicode MS" w:hAnsiTheme="minorHAnsi" w:cs="Arial"/>
          <w:b/>
          <w:bCs/>
          <w:sz w:val="20"/>
          <w:szCs w:val="20"/>
          <w:bdr w:val="nil"/>
        </w:rPr>
        <w:t>Consent to proxy access to GP online services</w:t>
      </w:r>
      <w:r w:rsidR="00D629DF" w:rsidRPr="00C55BD8">
        <w:rPr>
          <w:rFonts w:asciiTheme="minorHAnsi" w:eastAsia="Arial Unicode MS" w:hAnsiTheme="minorHAnsi" w:cs="Arial"/>
          <w:b/>
          <w:bCs/>
          <w:sz w:val="20"/>
          <w:szCs w:val="20"/>
          <w:bdr w:val="nil"/>
        </w:rPr>
        <w:t xml:space="preserve"> (for parents, carers, etc.)</w:t>
      </w:r>
    </w:p>
    <w:p w:rsidR="00351C80" w:rsidRPr="00C55BD8" w:rsidRDefault="00E93CB9" w:rsidP="00351C80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Theme="minorHAnsi" w:eastAsia="Arial Unicode MS" w:hAnsiTheme="minorHAnsi" w:cs="Arial"/>
          <w:b/>
          <w:bCs/>
          <w:sz w:val="20"/>
          <w:szCs w:val="20"/>
          <w:bdr w:val="nil"/>
        </w:rPr>
      </w:pPr>
      <w:r w:rsidRPr="00C55BD8">
        <w:rPr>
          <w:rFonts w:asciiTheme="minorHAnsi" w:eastAsia="Arial Unicode MS" w:hAnsiTheme="minorHAnsi" w:cs="Arial"/>
          <w:b/>
          <w:bCs/>
          <w:sz w:val="20"/>
          <w:szCs w:val="20"/>
          <w:bdr w:val="nil"/>
        </w:rPr>
        <w:t xml:space="preserve">Appointments, Prescriptions and </w:t>
      </w:r>
      <w:r w:rsidR="005D34DD" w:rsidRPr="00C55BD8">
        <w:rPr>
          <w:rFonts w:asciiTheme="minorHAnsi" w:eastAsia="Arial Unicode MS" w:hAnsiTheme="minorHAnsi" w:cs="Arial"/>
          <w:b/>
          <w:bCs/>
          <w:sz w:val="20"/>
          <w:szCs w:val="20"/>
          <w:bdr w:val="nil"/>
        </w:rPr>
        <w:t xml:space="preserve">My </w:t>
      </w:r>
      <w:r w:rsidRPr="00C55BD8">
        <w:rPr>
          <w:rFonts w:asciiTheme="minorHAnsi" w:eastAsia="Arial Unicode MS" w:hAnsiTheme="minorHAnsi" w:cs="Arial"/>
          <w:b/>
          <w:bCs/>
          <w:sz w:val="20"/>
          <w:szCs w:val="20"/>
          <w:bdr w:val="nil"/>
        </w:rPr>
        <w:t>Medical Record</w:t>
      </w:r>
    </w:p>
    <w:p w:rsidR="00351C80" w:rsidRPr="00C55BD8" w:rsidRDefault="00351C80" w:rsidP="00351C8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eastAsia="Arial Unicode MS" w:hAnsiTheme="minorHAnsi" w:cs="Arial"/>
          <w:sz w:val="20"/>
          <w:szCs w:val="20"/>
          <w:bdr w:val="nil"/>
          <w:lang w:eastAsia="en-US"/>
        </w:rPr>
      </w:pPr>
      <w:r w:rsidRPr="00C55BD8">
        <w:rPr>
          <w:rFonts w:asciiTheme="minorHAnsi" w:eastAsia="Arial Unicode MS" w:hAnsiTheme="minorHAnsi" w:cs="Arial"/>
          <w:b/>
          <w:sz w:val="20"/>
          <w:szCs w:val="20"/>
          <w:bdr w:val="nil"/>
          <w:lang w:eastAsia="en-US"/>
        </w:rPr>
        <w:t>Note</w:t>
      </w:r>
      <w:r w:rsidRPr="00C55BD8">
        <w:rPr>
          <w:rFonts w:asciiTheme="minorHAnsi" w:eastAsia="Arial Unicode MS" w:hAnsiTheme="minorHAnsi" w:cs="Arial"/>
          <w:sz w:val="20"/>
          <w:szCs w:val="20"/>
          <w:bdr w:val="nil"/>
          <w:lang w:eastAsia="en-US"/>
        </w:rPr>
        <w:t>: If the patient does not have capacity to consent to grant proxy access and proxy access is considered by the practice to be in the patient’s best interest section 1 of this form may be omitted.</w:t>
      </w:r>
    </w:p>
    <w:p w:rsidR="00351C80" w:rsidRPr="00C55BD8" w:rsidRDefault="00351C80" w:rsidP="00351C8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eastAsia="Arial Unicode MS" w:hAnsiTheme="minorHAnsi" w:cs="Arial"/>
          <w:sz w:val="16"/>
          <w:szCs w:val="16"/>
          <w:bdr w:val="nil"/>
          <w:lang w:eastAsia="en-US"/>
        </w:rPr>
      </w:pPr>
    </w:p>
    <w:p w:rsidR="00C740A2" w:rsidRPr="00C55BD8" w:rsidRDefault="008D07C3" w:rsidP="000C1C1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eastAsia="Arial Unicode MS" w:hAnsiTheme="minorHAnsi" w:cs="Arial"/>
          <w:color w:val="000000" w:themeColor="text1"/>
          <w:sz w:val="20"/>
          <w:szCs w:val="20"/>
          <w:bdr w:val="nil"/>
          <w:lang w:eastAsia="en-US"/>
        </w:rPr>
      </w:pPr>
      <w:r w:rsidRPr="00C55BD8">
        <w:rPr>
          <w:rFonts w:asciiTheme="minorHAnsi" w:eastAsia="Arial Unicode MS" w:hAnsiTheme="minorHAnsi" w:cs="Arial"/>
          <w:b/>
          <w:bCs/>
          <w:sz w:val="20"/>
          <w:szCs w:val="20"/>
          <w:bdr w:val="nil"/>
        </w:rPr>
        <w:t>Section 1 – Patient</w:t>
      </w:r>
      <w:r w:rsidR="000C1C19">
        <w:rPr>
          <w:rFonts w:asciiTheme="minorHAnsi" w:eastAsia="Arial Unicode MS" w:hAnsiTheme="minorHAnsi" w:cs="Arial"/>
          <w:b/>
          <w:bCs/>
          <w:sz w:val="20"/>
          <w:szCs w:val="20"/>
          <w:bdr w:val="nil"/>
        </w:rPr>
        <w:t xml:space="preserve"> (</w:t>
      </w:r>
      <w:r w:rsidR="002B2E2C" w:rsidRPr="00C55BD8">
        <w:rPr>
          <w:rFonts w:asciiTheme="minorHAnsi" w:eastAsia="Arial Unicode MS" w:hAnsiTheme="minorHAnsi" w:cs="Arial"/>
          <w:color w:val="000000" w:themeColor="text1"/>
          <w:sz w:val="20"/>
          <w:szCs w:val="20"/>
          <w:bdr w:val="nil"/>
        </w:rPr>
        <w:t>This is the person whose records are being accessed)</w:t>
      </w:r>
    </w:p>
    <w:tbl>
      <w:tblPr>
        <w:tblpPr w:leftFromText="180" w:rightFromText="180" w:vertAnchor="text" w:horzAnchor="margin" w:tblpX="108" w:tblpY="12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9"/>
        <w:gridCol w:w="2649"/>
        <w:gridCol w:w="2650"/>
      </w:tblGrid>
      <w:tr w:rsidR="00DB4545" w:rsidRPr="00C55BD8" w:rsidTr="00C929CA">
        <w:trPr>
          <w:trHeight w:val="274"/>
        </w:trPr>
        <w:tc>
          <w:tcPr>
            <w:tcW w:w="5299" w:type="dxa"/>
          </w:tcPr>
          <w:p w:rsidR="00DB4545" w:rsidRPr="00C55BD8" w:rsidRDefault="00DB4545" w:rsidP="00C55B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</w:pPr>
            <w:r w:rsidRPr="00C55BD8"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  <w:t>Name</w:t>
            </w:r>
          </w:p>
        </w:tc>
        <w:tc>
          <w:tcPr>
            <w:tcW w:w="2649" w:type="dxa"/>
          </w:tcPr>
          <w:p w:rsidR="00DB4545" w:rsidRPr="00C55BD8" w:rsidRDefault="00DB4545" w:rsidP="00C55B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</w:pPr>
            <w:r w:rsidRPr="00C55BD8"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  <w:t>Date of Birth</w:t>
            </w:r>
          </w:p>
        </w:tc>
        <w:tc>
          <w:tcPr>
            <w:tcW w:w="2650" w:type="dxa"/>
          </w:tcPr>
          <w:p w:rsidR="00DB4545" w:rsidRPr="00C55BD8" w:rsidRDefault="00DB4545" w:rsidP="00C55B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</w:pPr>
            <w:r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  <w:t>Age</w:t>
            </w:r>
          </w:p>
        </w:tc>
      </w:tr>
      <w:tr w:rsidR="00C55BD8" w:rsidRPr="00C55BD8" w:rsidTr="00FD341A">
        <w:trPr>
          <w:trHeight w:val="513"/>
        </w:trPr>
        <w:tc>
          <w:tcPr>
            <w:tcW w:w="10598" w:type="dxa"/>
            <w:gridSpan w:val="3"/>
          </w:tcPr>
          <w:p w:rsidR="00C55BD8" w:rsidRPr="00C55BD8" w:rsidRDefault="00C55BD8" w:rsidP="00C55B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</w:pPr>
            <w:r w:rsidRPr="00C55BD8"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  <w:t xml:space="preserve">Address and Postcode </w:t>
            </w:r>
          </w:p>
        </w:tc>
      </w:tr>
      <w:tr w:rsidR="002B2E2C" w:rsidRPr="00C55BD8" w:rsidTr="00C740A2">
        <w:tc>
          <w:tcPr>
            <w:tcW w:w="5299" w:type="dxa"/>
          </w:tcPr>
          <w:p w:rsidR="00C740A2" w:rsidRPr="00C55BD8" w:rsidRDefault="002B2E2C" w:rsidP="00C55B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</w:pPr>
            <w:r w:rsidRPr="00C55BD8"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  <w:t>Telephone number</w:t>
            </w:r>
          </w:p>
        </w:tc>
        <w:tc>
          <w:tcPr>
            <w:tcW w:w="5299" w:type="dxa"/>
            <w:gridSpan w:val="2"/>
          </w:tcPr>
          <w:p w:rsidR="002B2E2C" w:rsidRPr="00C55BD8" w:rsidRDefault="002B2E2C" w:rsidP="00076B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</w:pPr>
            <w:r w:rsidRPr="00C55BD8"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  <w:t>Mobile number</w:t>
            </w:r>
          </w:p>
        </w:tc>
      </w:tr>
    </w:tbl>
    <w:p w:rsidR="002B2E2C" w:rsidRPr="00C55BD8" w:rsidRDefault="002B2E2C" w:rsidP="00351C80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Theme="minorHAnsi" w:eastAsia="Arial Unicode MS" w:hAnsiTheme="minorHAnsi" w:cs="Arial"/>
          <w:b/>
          <w:sz w:val="16"/>
          <w:szCs w:val="16"/>
          <w:bdr w:val="nil"/>
          <w:lang w:eastAsia="en-US"/>
        </w:rPr>
      </w:pPr>
    </w:p>
    <w:p w:rsidR="00C55BD8" w:rsidRPr="00C55BD8" w:rsidRDefault="00C55BD8" w:rsidP="00C55BD8">
      <w:pPr>
        <w:pBdr>
          <w:top w:val="nil"/>
          <w:left w:val="nil"/>
          <w:bottom w:val="single" w:sz="12" w:space="4" w:color="auto"/>
          <w:right w:val="nil"/>
          <w:between w:val="nil"/>
          <w:bar w:val="nil"/>
        </w:pBdr>
        <w:spacing w:line="276" w:lineRule="auto"/>
        <w:rPr>
          <w:rFonts w:asciiTheme="minorHAnsi" w:eastAsia="Arial Unicode MS" w:hAnsiTheme="minorHAnsi" w:cs="Arial"/>
          <w:b/>
          <w:sz w:val="16"/>
          <w:szCs w:val="16"/>
          <w:bdr w:val="nil"/>
          <w:lang w:eastAsia="en-US"/>
        </w:rPr>
      </w:pPr>
    </w:p>
    <w:p w:rsidR="004260EF" w:rsidRPr="00C55BD8" w:rsidRDefault="004260EF" w:rsidP="00C55BD8">
      <w:pPr>
        <w:pBdr>
          <w:top w:val="nil"/>
          <w:left w:val="nil"/>
          <w:bottom w:val="single" w:sz="12" w:space="4" w:color="auto"/>
          <w:right w:val="nil"/>
          <w:between w:val="nil"/>
          <w:bar w:val="nil"/>
        </w:pBdr>
        <w:spacing w:line="276" w:lineRule="auto"/>
        <w:rPr>
          <w:rFonts w:asciiTheme="minorHAnsi" w:eastAsia="Arial Unicode MS" w:hAnsiTheme="minorHAnsi" w:cs="Arial"/>
          <w:b/>
          <w:sz w:val="20"/>
          <w:szCs w:val="20"/>
          <w:bdr w:val="nil"/>
          <w:lang w:eastAsia="en-US"/>
        </w:rPr>
      </w:pPr>
      <w:r w:rsidRPr="00C55BD8">
        <w:rPr>
          <w:rFonts w:asciiTheme="minorHAnsi" w:eastAsia="Arial Unicode MS" w:hAnsiTheme="minorHAnsi" w:cs="Arial"/>
          <w:b/>
          <w:sz w:val="20"/>
          <w:szCs w:val="20"/>
          <w:bdr w:val="nil"/>
          <w:lang w:eastAsia="en-US"/>
        </w:rPr>
        <w:t>Section 2</w:t>
      </w:r>
      <w:r w:rsidR="000C1C19">
        <w:rPr>
          <w:rFonts w:asciiTheme="minorHAnsi" w:eastAsia="Arial Unicode MS" w:hAnsiTheme="minorHAnsi" w:cs="Arial"/>
          <w:b/>
          <w:sz w:val="20"/>
          <w:szCs w:val="20"/>
          <w:bdr w:val="nil"/>
          <w:lang w:eastAsia="en-US"/>
        </w:rPr>
        <w:t xml:space="preserve"> – Access Requested</w:t>
      </w:r>
    </w:p>
    <w:p w:rsidR="004260EF" w:rsidRPr="00C55BD8" w:rsidRDefault="004260EF" w:rsidP="004260E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eastAsia="Arial Unicode MS" w:hAnsiTheme="minorHAnsi" w:cs="Arial"/>
          <w:b/>
          <w:sz w:val="20"/>
          <w:szCs w:val="20"/>
          <w:bdr w:val="nil"/>
          <w:lang w:eastAsia="en-US"/>
        </w:rPr>
      </w:pPr>
    </w:p>
    <w:tbl>
      <w:tblPr>
        <w:tblStyle w:val="TableGrid1"/>
        <w:tblW w:w="10632" w:type="dxa"/>
        <w:tblInd w:w="108" w:type="dxa"/>
        <w:tblLook w:val="04A0" w:firstRow="1" w:lastRow="0" w:firstColumn="1" w:lastColumn="0" w:noHBand="0" w:noVBand="1"/>
      </w:tblPr>
      <w:tblGrid>
        <w:gridCol w:w="10065"/>
        <w:gridCol w:w="567"/>
      </w:tblGrid>
      <w:tr w:rsidR="00D57218" w:rsidRPr="00C55BD8" w:rsidTr="00C55BD8">
        <w:trPr>
          <w:trHeight w:val="284"/>
        </w:trPr>
        <w:tc>
          <w:tcPr>
            <w:tcW w:w="10065" w:type="dxa"/>
          </w:tcPr>
          <w:p w:rsidR="00D57218" w:rsidRPr="00C55BD8" w:rsidRDefault="00D57218" w:rsidP="00076B74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C55BD8">
              <w:rPr>
                <w:rFonts w:asciiTheme="minorHAnsi" w:eastAsia="Calibri" w:hAnsiTheme="minorHAnsi" w:cs="Arial"/>
                <w:sz w:val="20"/>
                <w:szCs w:val="20"/>
              </w:rPr>
              <w:t>1. Online appointments booking</w:t>
            </w:r>
          </w:p>
        </w:tc>
        <w:tc>
          <w:tcPr>
            <w:tcW w:w="567" w:type="dxa"/>
          </w:tcPr>
          <w:p w:rsidR="00D57218" w:rsidRPr="00C55BD8" w:rsidRDefault="00D57218" w:rsidP="00076B74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C55BD8">
              <w:rPr>
                <w:rFonts w:asciiTheme="minorHAnsi" w:eastAsia="Calibri" w:hAnsiTheme="minorHAnsi" w:cs="Arial"/>
                <w:sz w:val="20"/>
                <w:szCs w:val="20"/>
              </w:rPr>
              <w:sym w:font="Wingdings" w:char="F06F"/>
            </w:r>
          </w:p>
        </w:tc>
      </w:tr>
      <w:tr w:rsidR="00D57218" w:rsidRPr="00C55BD8" w:rsidTr="00C55BD8">
        <w:trPr>
          <w:trHeight w:val="284"/>
        </w:trPr>
        <w:tc>
          <w:tcPr>
            <w:tcW w:w="10065" w:type="dxa"/>
          </w:tcPr>
          <w:p w:rsidR="00D57218" w:rsidRPr="00C55BD8" w:rsidRDefault="00D57218" w:rsidP="00076B74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C55BD8">
              <w:rPr>
                <w:rFonts w:asciiTheme="minorHAnsi" w:eastAsia="Calibri" w:hAnsiTheme="minorHAnsi" w:cs="Arial"/>
                <w:sz w:val="20"/>
                <w:szCs w:val="20"/>
              </w:rPr>
              <w:t>2. Online prescription management</w:t>
            </w:r>
          </w:p>
        </w:tc>
        <w:tc>
          <w:tcPr>
            <w:tcW w:w="567" w:type="dxa"/>
          </w:tcPr>
          <w:p w:rsidR="00D57218" w:rsidRPr="00C55BD8" w:rsidRDefault="00D57218" w:rsidP="00076B74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C55BD8">
              <w:rPr>
                <w:rFonts w:asciiTheme="minorHAnsi" w:eastAsia="Calibri" w:hAnsiTheme="minorHAnsi" w:cs="Arial"/>
                <w:sz w:val="20"/>
                <w:szCs w:val="20"/>
              </w:rPr>
              <w:sym w:font="Wingdings" w:char="F06F"/>
            </w:r>
          </w:p>
        </w:tc>
      </w:tr>
      <w:tr w:rsidR="00D57218" w:rsidRPr="00C55BD8" w:rsidTr="00C55BD8">
        <w:trPr>
          <w:trHeight w:val="284"/>
        </w:trPr>
        <w:tc>
          <w:tcPr>
            <w:tcW w:w="10065" w:type="dxa"/>
          </w:tcPr>
          <w:p w:rsidR="00D57218" w:rsidRPr="00C55BD8" w:rsidRDefault="004260EF" w:rsidP="00076B74">
            <w:pPr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C55BD8">
              <w:rPr>
                <w:rFonts w:asciiTheme="minorHAnsi" w:eastAsia="Calibri" w:hAnsiTheme="minorHAnsi" w:cs="Arial"/>
                <w:sz w:val="20"/>
                <w:szCs w:val="20"/>
              </w:rPr>
              <w:t>3</w:t>
            </w:r>
            <w:r w:rsidR="00D57218" w:rsidRPr="00C55BD8">
              <w:rPr>
                <w:rFonts w:asciiTheme="minorHAnsi" w:eastAsia="Calibri" w:hAnsiTheme="minorHAnsi" w:cs="Arial"/>
                <w:sz w:val="20"/>
                <w:szCs w:val="20"/>
              </w:rPr>
              <w:t xml:space="preserve">. </w:t>
            </w:r>
            <w:r w:rsidR="00D57218" w:rsidRPr="00C55BD8">
              <w:rPr>
                <w:rFonts w:asciiTheme="minorHAnsi" w:hAnsiTheme="minorHAnsi" w:cs="Arial"/>
                <w:sz w:val="20"/>
                <w:szCs w:val="20"/>
              </w:rPr>
              <w:t xml:space="preserve">Access to </w:t>
            </w:r>
            <w:r w:rsidR="000C1C19">
              <w:rPr>
                <w:rFonts w:asciiTheme="minorHAnsi" w:hAnsiTheme="minorHAnsi" w:cs="Arial"/>
                <w:sz w:val="20"/>
                <w:szCs w:val="20"/>
              </w:rPr>
              <w:t>all of</w:t>
            </w:r>
            <w:r w:rsidR="00D57218" w:rsidRPr="00C55BD8">
              <w:rPr>
                <w:rFonts w:asciiTheme="minorHAnsi" w:hAnsiTheme="minorHAnsi" w:cs="Arial"/>
                <w:sz w:val="20"/>
                <w:szCs w:val="20"/>
              </w:rPr>
              <w:t xml:space="preserve"> medical record (</w:t>
            </w:r>
            <w:r w:rsidR="00D57218" w:rsidRPr="00C55BD8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coded entries</w:t>
            </w:r>
            <w:r w:rsidR="00D57218" w:rsidRPr="00C55BD8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D57218" w:rsidRPr="00C55BD8" w:rsidRDefault="00D57218" w:rsidP="00076B74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C55BD8">
              <w:rPr>
                <w:rFonts w:asciiTheme="minorHAnsi" w:eastAsia="Calibri" w:hAnsiTheme="minorHAnsi" w:cs="Arial"/>
                <w:sz w:val="20"/>
                <w:szCs w:val="20"/>
              </w:rPr>
              <w:sym w:font="Wingdings" w:char="F06F"/>
            </w:r>
          </w:p>
        </w:tc>
      </w:tr>
      <w:tr w:rsidR="00D629DF" w:rsidRPr="00C55BD8" w:rsidTr="00C55BD8">
        <w:trPr>
          <w:trHeight w:val="307"/>
        </w:trPr>
        <w:tc>
          <w:tcPr>
            <w:tcW w:w="10065" w:type="dxa"/>
          </w:tcPr>
          <w:p w:rsidR="00D629DF" w:rsidRPr="00C55BD8" w:rsidRDefault="004260EF" w:rsidP="000C1C19">
            <w:pPr>
              <w:tabs>
                <w:tab w:val="left" w:pos="7250"/>
              </w:tabs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C55BD8">
              <w:rPr>
                <w:rFonts w:asciiTheme="minorHAnsi" w:eastAsia="Calibri" w:hAnsiTheme="minorHAnsi" w:cs="Arial"/>
                <w:sz w:val="20"/>
                <w:szCs w:val="20"/>
              </w:rPr>
              <w:t>4</w:t>
            </w:r>
            <w:r w:rsidR="00D629DF" w:rsidRPr="00C55BD8">
              <w:rPr>
                <w:rFonts w:asciiTheme="minorHAnsi" w:eastAsia="Calibri" w:hAnsiTheme="minorHAnsi" w:cs="Arial"/>
                <w:sz w:val="20"/>
                <w:szCs w:val="20"/>
              </w:rPr>
              <w:t xml:space="preserve">  Access to part of </w:t>
            </w:r>
            <w:r w:rsidR="000C1C19">
              <w:rPr>
                <w:rFonts w:asciiTheme="minorHAnsi" w:eastAsia="Calibri" w:hAnsiTheme="minorHAnsi" w:cs="Arial"/>
                <w:sz w:val="20"/>
                <w:szCs w:val="20"/>
              </w:rPr>
              <w:t xml:space="preserve">patients </w:t>
            </w:r>
            <w:r w:rsidR="00D629DF" w:rsidRPr="00C55BD8">
              <w:rPr>
                <w:rFonts w:asciiTheme="minorHAnsi" w:eastAsia="Calibri" w:hAnsiTheme="minorHAnsi" w:cs="Arial"/>
                <w:sz w:val="20"/>
                <w:szCs w:val="20"/>
              </w:rPr>
              <w:t>medical record please specify including dates</w:t>
            </w:r>
            <w:r w:rsidR="00D629DF" w:rsidRPr="00C55BD8">
              <w:rPr>
                <w:rFonts w:asciiTheme="minorHAnsi" w:eastAsia="Calibri" w:hAnsiTheme="minorHAnsi" w:cs="Arial"/>
                <w:sz w:val="20"/>
                <w:szCs w:val="20"/>
              </w:rPr>
              <w:tab/>
            </w:r>
          </w:p>
        </w:tc>
        <w:tc>
          <w:tcPr>
            <w:tcW w:w="567" w:type="dxa"/>
          </w:tcPr>
          <w:p w:rsidR="00D629DF" w:rsidRPr="00C55BD8" w:rsidRDefault="00D629DF" w:rsidP="00076B74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C55BD8">
              <w:rPr>
                <w:rFonts w:asciiTheme="minorHAnsi" w:eastAsia="Calibri" w:hAnsiTheme="minorHAnsi" w:cs="Arial"/>
                <w:sz w:val="20"/>
                <w:szCs w:val="20"/>
              </w:rPr>
              <w:sym w:font="Wingdings" w:char="F06F"/>
            </w:r>
          </w:p>
        </w:tc>
      </w:tr>
    </w:tbl>
    <w:p w:rsidR="009D6B09" w:rsidRPr="00C55BD8" w:rsidRDefault="009D6B09" w:rsidP="00351C80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Theme="minorHAnsi" w:eastAsia="Arial Unicode MS" w:hAnsiTheme="minorHAnsi" w:cs="Arial"/>
          <w:sz w:val="20"/>
          <w:szCs w:val="20"/>
          <w:bdr w:val="nil"/>
          <w:lang w:eastAsia="en-US"/>
        </w:rPr>
      </w:pPr>
    </w:p>
    <w:p w:rsidR="002B2E2C" w:rsidRPr="00C55BD8" w:rsidRDefault="00351C80" w:rsidP="0085048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eastAsia="Arial Unicode MS" w:hAnsiTheme="minorHAnsi" w:cs="Arial"/>
          <w:b/>
          <w:bCs/>
          <w:sz w:val="20"/>
          <w:szCs w:val="20"/>
          <w:bdr w:val="nil"/>
        </w:rPr>
      </w:pPr>
      <w:r w:rsidRPr="00C55BD8">
        <w:rPr>
          <w:rFonts w:asciiTheme="minorHAnsi" w:eastAsia="Arial Unicode MS" w:hAnsiTheme="minorHAnsi" w:cs="Arial"/>
          <w:b/>
          <w:sz w:val="20"/>
          <w:szCs w:val="20"/>
          <w:bdr w:val="nil"/>
          <w:lang w:eastAsia="en-US"/>
        </w:rPr>
        <w:t>Section 3</w:t>
      </w:r>
      <w:r w:rsidR="00850484" w:rsidRPr="00C55BD8">
        <w:rPr>
          <w:rFonts w:asciiTheme="minorHAnsi" w:eastAsia="Arial Unicode MS" w:hAnsiTheme="minorHAnsi" w:cs="Arial"/>
          <w:b/>
          <w:sz w:val="20"/>
          <w:szCs w:val="20"/>
          <w:bdr w:val="nil"/>
          <w:lang w:eastAsia="en-US"/>
        </w:rPr>
        <w:t xml:space="preserve"> </w:t>
      </w:r>
      <w:r w:rsidR="00850484" w:rsidRPr="00C55BD8">
        <w:rPr>
          <w:rFonts w:asciiTheme="minorHAnsi" w:eastAsia="Arial Unicode MS" w:hAnsiTheme="minorHAnsi" w:cs="Arial"/>
          <w:b/>
          <w:bCs/>
          <w:sz w:val="20"/>
          <w:szCs w:val="20"/>
          <w:bdr w:val="nil"/>
        </w:rPr>
        <w:t>(</w:t>
      </w:r>
      <w:r w:rsidR="00D57218" w:rsidRPr="00C55BD8">
        <w:rPr>
          <w:rFonts w:asciiTheme="minorHAnsi" w:eastAsia="Arial Unicode MS" w:hAnsiTheme="minorHAnsi" w:cs="Arial"/>
          <w:b/>
          <w:bCs/>
          <w:sz w:val="20"/>
          <w:szCs w:val="20"/>
          <w:bdr w:val="nil"/>
        </w:rPr>
        <w:t>representative</w:t>
      </w:r>
      <w:r w:rsidR="00850484" w:rsidRPr="00C55BD8">
        <w:rPr>
          <w:rFonts w:asciiTheme="minorHAnsi" w:eastAsia="Arial Unicode MS" w:hAnsiTheme="minorHAnsi" w:cs="Arial"/>
          <w:b/>
          <w:bCs/>
          <w:sz w:val="20"/>
          <w:szCs w:val="20"/>
          <w:bdr w:val="nil"/>
        </w:rPr>
        <w:t>/proxy to complete)</w:t>
      </w:r>
    </w:p>
    <w:p w:rsidR="00850484" w:rsidRPr="00C55BD8" w:rsidRDefault="00D57218" w:rsidP="002B2E2C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Theme="minorHAnsi" w:eastAsia="Arial Unicode MS" w:hAnsiTheme="minorHAnsi" w:cs="Arial"/>
          <w:color w:val="000000" w:themeColor="text1"/>
          <w:sz w:val="20"/>
          <w:szCs w:val="20"/>
          <w:bdr w:val="nil"/>
        </w:rPr>
      </w:pPr>
      <w:r w:rsidRPr="00C55BD8">
        <w:rPr>
          <w:rFonts w:asciiTheme="minorHAnsi" w:eastAsia="Arial Unicode MS" w:hAnsiTheme="minorHAnsi" w:cs="Arial"/>
          <w:color w:val="000000" w:themeColor="text1"/>
          <w:sz w:val="20"/>
          <w:szCs w:val="20"/>
          <w:bdr w:val="nil"/>
        </w:rPr>
        <w:t>(This is</w:t>
      </w:r>
      <w:r w:rsidR="002B2E2C" w:rsidRPr="00C55BD8">
        <w:rPr>
          <w:rFonts w:asciiTheme="minorHAnsi" w:eastAsia="Arial Unicode MS" w:hAnsiTheme="minorHAnsi" w:cs="Arial"/>
          <w:color w:val="000000" w:themeColor="text1"/>
          <w:sz w:val="20"/>
          <w:szCs w:val="20"/>
          <w:bdr w:val="nil"/>
        </w:rPr>
        <w:t xml:space="preserve"> the people seeking proxy access to the patient’s online records, appointments or repeat prescription.)</w:t>
      </w:r>
    </w:p>
    <w:p w:rsidR="00850484" w:rsidRPr="00C55BD8" w:rsidRDefault="00850484" w:rsidP="00850484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Theme="minorHAnsi" w:eastAsia="Arial Unicode MS" w:hAnsiTheme="minorHAnsi" w:cs="Arial"/>
          <w:sz w:val="20"/>
          <w:szCs w:val="20"/>
          <w:bdr w:val="nil"/>
          <w:lang w:eastAsia="en-US"/>
        </w:rPr>
      </w:pPr>
      <w:r w:rsidRPr="00C55BD8">
        <w:rPr>
          <w:rFonts w:asciiTheme="minorHAnsi" w:eastAsia="Arial Unicode MS" w:hAnsiTheme="minorHAnsi" w:cs="Arial"/>
          <w:sz w:val="20"/>
          <w:szCs w:val="20"/>
          <w:bdr w:val="nil"/>
          <w:lang w:eastAsia="en-US"/>
        </w:rPr>
        <w:t>I/we ………………………………………………………………………………………….</w:t>
      </w:r>
      <w:r w:rsidR="00A1062D">
        <w:rPr>
          <w:rFonts w:asciiTheme="minorHAnsi" w:eastAsia="Arial Unicode MS" w:hAnsiTheme="minorHAnsi" w:cs="Arial"/>
          <w:sz w:val="20"/>
          <w:szCs w:val="20"/>
          <w:bdr w:val="nil"/>
          <w:lang w:eastAsia="en-US"/>
        </w:rPr>
        <w:t xml:space="preserve"> (N</w:t>
      </w:r>
      <w:r w:rsidRPr="00C55BD8">
        <w:rPr>
          <w:rFonts w:asciiTheme="minorHAnsi" w:eastAsia="Arial Unicode MS" w:hAnsiTheme="minorHAnsi" w:cs="Arial"/>
          <w:sz w:val="20"/>
          <w:szCs w:val="20"/>
          <w:bdr w:val="nil"/>
          <w:lang w:eastAsia="en-US"/>
        </w:rPr>
        <w:t xml:space="preserve">ame of representatives) </w:t>
      </w:r>
    </w:p>
    <w:p w:rsidR="00850484" w:rsidRPr="00C55BD8" w:rsidRDefault="00850484" w:rsidP="00850484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Theme="minorHAnsi" w:eastAsia="Arial Unicode MS" w:hAnsiTheme="minorHAnsi" w:cs="Arial"/>
          <w:b/>
          <w:sz w:val="20"/>
          <w:szCs w:val="20"/>
          <w:bdr w:val="nil"/>
          <w:lang w:eastAsia="en-US"/>
        </w:rPr>
      </w:pPr>
      <w:proofErr w:type="gramStart"/>
      <w:r w:rsidRPr="00C55BD8">
        <w:rPr>
          <w:rFonts w:asciiTheme="minorHAnsi" w:eastAsia="Arial Unicode MS" w:hAnsiTheme="minorHAnsi" w:cs="Arial"/>
          <w:b/>
          <w:sz w:val="20"/>
          <w:szCs w:val="20"/>
          <w:bdr w:val="nil"/>
          <w:lang w:eastAsia="en-US"/>
        </w:rPr>
        <w:t>wish</w:t>
      </w:r>
      <w:proofErr w:type="gramEnd"/>
      <w:r w:rsidRPr="00C55BD8">
        <w:rPr>
          <w:rFonts w:asciiTheme="minorHAnsi" w:eastAsia="Arial Unicode MS" w:hAnsiTheme="minorHAnsi" w:cs="Arial"/>
          <w:b/>
          <w:sz w:val="20"/>
          <w:szCs w:val="20"/>
          <w:bdr w:val="nil"/>
          <w:lang w:eastAsia="en-US"/>
        </w:rPr>
        <w:t xml:space="preserve"> to have online access to the services ticked in the box above in section 2 for</w:t>
      </w:r>
    </w:p>
    <w:p w:rsidR="00850484" w:rsidRPr="00C55BD8" w:rsidRDefault="00850484" w:rsidP="00850484">
      <w:pPr>
        <w:pBdr>
          <w:top w:val="nil"/>
          <w:left w:val="nil"/>
          <w:bottom w:val="nil"/>
          <w:right w:val="nil"/>
          <w:between w:val="nil"/>
          <w:bar w:val="nil"/>
        </w:pBdr>
        <w:spacing w:after="60" w:line="276" w:lineRule="auto"/>
        <w:rPr>
          <w:rFonts w:asciiTheme="minorHAnsi" w:eastAsia="Arial Unicode MS" w:hAnsiTheme="minorHAnsi" w:cs="Arial"/>
          <w:sz w:val="20"/>
          <w:szCs w:val="20"/>
          <w:bdr w:val="nil"/>
          <w:lang w:eastAsia="en-US"/>
        </w:rPr>
      </w:pPr>
      <w:r w:rsidRPr="00C55BD8">
        <w:rPr>
          <w:rFonts w:asciiTheme="minorHAnsi" w:eastAsia="Arial Unicode MS" w:hAnsiTheme="minorHAnsi" w:cs="Arial"/>
          <w:sz w:val="20"/>
          <w:szCs w:val="20"/>
          <w:bdr w:val="nil"/>
          <w:lang w:eastAsia="en-US"/>
        </w:rPr>
        <w:t>………………………………………………………………………………………………</w:t>
      </w:r>
      <w:r w:rsidR="00A1062D">
        <w:rPr>
          <w:rFonts w:asciiTheme="minorHAnsi" w:eastAsia="Arial Unicode MS" w:hAnsiTheme="minorHAnsi" w:cs="Arial"/>
          <w:sz w:val="20"/>
          <w:szCs w:val="20"/>
          <w:bdr w:val="nil"/>
          <w:lang w:eastAsia="en-US"/>
        </w:rPr>
        <w:t xml:space="preserve"> </w:t>
      </w:r>
      <w:proofErr w:type="gramStart"/>
      <w:r w:rsidR="00A1062D">
        <w:rPr>
          <w:rFonts w:asciiTheme="minorHAnsi" w:eastAsia="Arial Unicode MS" w:hAnsiTheme="minorHAnsi" w:cs="Arial"/>
          <w:sz w:val="20"/>
          <w:szCs w:val="20"/>
          <w:bdr w:val="nil"/>
          <w:lang w:eastAsia="en-US"/>
        </w:rPr>
        <w:t>(N</w:t>
      </w:r>
      <w:r w:rsidRPr="00C55BD8">
        <w:rPr>
          <w:rFonts w:asciiTheme="minorHAnsi" w:eastAsia="Arial Unicode MS" w:hAnsiTheme="minorHAnsi" w:cs="Arial"/>
          <w:sz w:val="20"/>
          <w:szCs w:val="20"/>
          <w:bdr w:val="nil"/>
          <w:lang w:eastAsia="en-US"/>
        </w:rPr>
        <w:t>ame of patient).</w:t>
      </w:r>
      <w:proofErr w:type="gramEnd"/>
      <w:r w:rsidRPr="00C55BD8">
        <w:rPr>
          <w:rFonts w:asciiTheme="minorHAnsi" w:eastAsia="Arial Unicode MS" w:hAnsiTheme="minorHAnsi" w:cs="Arial"/>
          <w:sz w:val="20"/>
          <w:szCs w:val="20"/>
          <w:bdr w:val="nil"/>
          <w:lang w:eastAsia="en-US"/>
        </w:rPr>
        <w:t xml:space="preserve"> </w:t>
      </w:r>
    </w:p>
    <w:p w:rsidR="00850484" w:rsidRPr="00C55BD8" w:rsidRDefault="00850484" w:rsidP="0085048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rPr>
          <w:rFonts w:asciiTheme="minorHAnsi" w:eastAsia="Arial Unicode MS" w:hAnsiTheme="minorHAnsi" w:cs="Arial"/>
          <w:sz w:val="20"/>
          <w:szCs w:val="20"/>
          <w:bdr w:val="nil"/>
          <w:lang w:eastAsia="en-US"/>
        </w:rPr>
      </w:pPr>
      <w:r w:rsidRPr="00C55BD8">
        <w:rPr>
          <w:rFonts w:asciiTheme="minorHAnsi" w:eastAsia="Arial Unicode MS" w:hAnsiTheme="minorHAnsi" w:cs="Arial"/>
          <w:sz w:val="20"/>
          <w:szCs w:val="20"/>
          <w:bdr w:val="nil"/>
          <w:lang w:eastAsia="en-US"/>
        </w:rPr>
        <w:t>I/we understand my/our responsibility for safeguarding sensitive medical information and I/we understand and agree with each of the following statements:</w:t>
      </w:r>
    </w:p>
    <w:p w:rsidR="00850484" w:rsidRPr="00C55BD8" w:rsidRDefault="00850484" w:rsidP="0085048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rPr>
          <w:rFonts w:asciiTheme="minorHAnsi" w:eastAsia="Arial Unicode MS" w:hAnsiTheme="minorHAnsi"/>
          <w:b/>
          <w:sz w:val="20"/>
          <w:szCs w:val="20"/>
          <w:bdr w:val="nil"/>
          <w:lang w:eastAsia="en-US"/>
        </w:rPr>
      </w:pPr>
      <w:r w:rsidRPr="00C55BD8">
        <w:rPr>
          <w:rFonts w:asciiTheme="minorHAnsi" w:eastAsia="Arial Unicode MS" w:hAnsiTheme="minorHAnsi"/>
          <w:b/>
          <w:sz w:val="20"/>
          <w:szCs w:val="20"/>
          <w:bdr w:val="nil"/>
          <w:lang w:eastAsia="en-US"/>
        </w:rPr>
        <w:t>Declaration</w:t>
      </w:r>
    </w:p>
    <w:tbl>
      <w:tblPr>
        <w:tblStyle w:val="TableGrid1"/>
        <w:tblW w:w="10632" w:type="dxa"/>
        <w:tblInd w:w="108" w:type="dxa"/>
        <w:tblLook w:val="04A0" w:firstRow="1" w:lastRow="0" w:firstColumn="1" w:lastColumn="0" w:noHBand="0" w:noVBand="1"/>
      </w:tblPr>
      <w:tblGrid>
        <w:gridCol w:w="10065"/>
        <w:gridCol w:w="567"/>
      </w:tblGrid>
      <w:tr w:rsidR="00850484" w:rsidRPr="00C55BD8" w:rsidTr="00C55BD8">
        <w:trPr>
          <w:trHeight w:val="284"/>
        </w:trPr>
        <w:tc>
          <w:tcPr>
            <w:tcW w:w="10065" w:type="dxa"/>
          </w:tcPr>
          <w:p w:rsidR="00850484" w:rsidRPr="00C55BD8" w:rsidRDefault="00850484" w:rsidP="00850484">
            <w:pPr>
              <w:pStyle w:val="ListParagraph"/>
              <w:numPr>
                <w:ilvl w:val="0"/>
                <w:numId w:val="49"/>
              </w:numPr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C55BD8">
              <w:rPr>
                <w:rFonts w:asciiTheme="minorHAnsi" w:eastAsia="Calibri" w:hAnsiTheme="minorHAnsi" w:cs="Arial"/>
                <w:sz w:val="18"/>
                <w:szCs w:val="18"/>
              </w:rPr>
              <w:t xml:space="preserve">I/we have read and understood the information leaflet </w:t>
            </w:r>
            <w:r w:rsidRPr="00C55BD8">
              <w:rPr>
                <w:rFonts w:asciiTheme="minorHAnsi" w:eastAsia="Calibri" w:hAnsiTheme="minorHAnsi" w:cs="Arial"/>
                <w:sz w:val="18"/>
                <w:szCs w:val="18"/>
                <w:vertAlign w:val="superscript"/>
              </w:rPr>
              <w:t xml:space="preserve"> </w:t>
            </w:r>
            <w:r w:rsidRPr="00C55BD8">
              <w:rPr>
                <w:rFonts w:asciiTheme="minorHAnsi" w:eastAsia="Calibri" w:hAnsiTheme="minorHAnsi" w:cs="Arial"/>
                <w:sz w:val="18"/>
                <w:szCs w:val="18"/>
              </w:rPr>
              <w:t>provided by the practice and  agree that I will treat the patient information as confidential</w:t>
            </w:r>
          </w:p>
        </w:tc>
        <w:tc>
          <w:tcPr>
            <w:tcW w:w="567" w:type="dxa"/>
          </w:tcPr>
          <w:p w:rsidR="00850484" w:rsidRPr="00C55BD8" w:rsidRDefault="00850484" w:rsidP="00752331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C55BD8">
              <w:rPr>
                <w:rFonts w:asciiTheme="minorHAnsi" w:eastAsia="Calibri" w:hAnsiTheme="minorHAnsi" w:cs="Arial"/>
                <w:sz w:val="20"/>
                <w:szCs w:val="20"/>
              </w:rPr>
              <w:sym w:font="Wingdings" w:char="F06F"/>
            </w:r>
          </w:p>
        </w:tc>
      </w:tr>
      <w:tr w:rsidR="00850484" w:rsidRPr="00C55BD8" w:rsidTr="00C55BD8">
        <w:trPr>
          <w:trHeight w:val="284"/>
        </w:trPr>
        <w:tc>
          <w:tcPr>
            <w:tcW w:w="10065" w:type="dxa"/>
          </w:tcPr>
          <w:p w:rsidR="00850484" w:rsidRPr="00C55BD8" w:rsidRDefault="009D6B09" w:rsidP="009D6B09">
            <w:pPr>
              <w:pStyle w:val="ListParagraph"/>
              <w:numPr>
                <w:ilvl w:val="0"/>
                <w:numId w:val="49"/>
              </w:numPr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C55BD8">
              <w:rPr>
                <w:rFonts w:asciiTheme="minorHAnsi" w:eastAsia="Calibri" w:hAnsiTheme="minorHAnsi" w:cs="Arial"/>
                <w:sz w:val="18"/>
                <w:szCs w:val="18"/>
              </w:rPr>
              <w:t>I/we agree to use the system in a responsible manner in accordance with all instructions given to me/us by the practice. If not access may be withdrawn</w:t>
            </w:r>
          </w:p>
        </w:tc>
        <w:tc>
          <w:tcPr>
            <w:tcW w:w="567" w:type="dxa"/>
          </w:tcPr>
          <w:p w:rsidR="00850484" w:rsidRPr="00C55BD8" w:rsidRDefault="00850484" w:rsidP="00752331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C55BD8">
              <w:rPr>
                <w:rFonts w:asciiTheme="minorHAnsi" w:eastAsia="Calibri" w:hAnsiTheme="minorHAnsi" w:cs="Arial"/>
                <w:sz w:val="20"/>
                <w:szCs w:val="20"/>
              </w:rPr>
              <w:sym w:font="Wingdings" w:char="F06F"/>
            </w:r>
          </w:p>
        </w:tc>
      </w:tr>
      <w:tr w:rsidR="00850484" w:rsidRPr="00C55BD8" w:rsidTr="00C55BD8">
        <w:trPr>
          <w:trHeight w:val="422"/>
        </w:trPr>
        <w:tc>
          <w:tcPr>
            <w:tcW w:w="10065" w:type="dxa"/>
          </w:tcPr>
          <w:p w:rsidR="00850484" w:rsidRPr="00C55BD8" w:rsidRDefault="009D6B09" w:rsidP="009D6B09">
            <w:pPr>
              <w:pStyle w:val="ListParagraph"/>
              <w:numPr>
                <w:ilvl w:val="0"/>
                <w:numId w:val="49"/>
              </w:numPr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C55BD8">
              <w:rPr>
                <w:rFonts w:asciiTheme="minorHAnsi" w:eastAsia="Calibri" w:hAnsiTheme="minorHAnsi" w:cs="Arial"/>
                <w:sz w:val="18"/>
                <w:szCs w:val="18"/>
              </w:rPr>
              <w:t xml:space="preserve">If I/we see information which does not relate to the person I/we care for, I/we will immediately log out and report the matter to the practice as soon as possible </w:t>
            </w:r>
          </w:p>
        </w:tc>
        <w:tc>
          <w:tcPr>
            <w:tcW w:w="567" w:type="dxa"/>
          </w:tcPr>
          <w:p w:rsidR="00850484" w:rsidRPr="00C55BD8" w:rsidRDefault="00850484" w:rsidP="00752331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C55BD8">
              <w:rPr>
                <w:rFonts w:asciiTheme="minorHAnsi" w:eastAsia="Calibri" w:hAnsiTheme="minorHAnsi" w:cs="Arial"/>
                <w:sz w:val="20"/>
                <w:szCs w:val="20"/>
              </w:rPr>
              <w:sym w:font="Wingdings" w:char="F06F"/>
            </w:r>
          </w:p>
        </w:tc>
      </w:tr>
      <w:tr w:rsidR="00850484" w:rsidRPr="00C55BD8" w:rsidTr="00C55BD8">
        <w:trPr>
          <w:trHeight w:val="409"/>
        </w:trPr>
        <w:tc>
          <w:tcPr>
            <w:tcW w:w="10065" w:type="dxa"/>
          </w:tcPr>
          <w:p w:rsidR="00850484" w:rsidRPr="00C55BD8" w:rsidRDefault="00850484" w:rsidP="00D1195B">
            <w:pPr>
              <w:pStyle w:val="ListParagraph"/>
              <w:numPr>
                <w:ilvl w:val="0"/>
                <w:numId w:val="49"/>
              </w:numPr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C55BD8">
              <w:rPr>
                <w:rFonts w:asciiTheme="minorHAnsi" w:eastAsia="Calibri" w:hAnsiTheme="minorHAnsi" w:cs="Arial"/>
                <w:sz w:val="18"/>
                <w:szCs w:val="18"/>
              </w:rPr>
              <w:t>I</w:t>
            </w:r>
            <w:r w:rsidR="00D1195B" w:rsidRPr="00C55BD8">
              <w:rPr>
                <w:rFonts w:asciiTheme="minorHAnsi" w:eastAsia="Calibri" w:hAnsiTheme="minorHAnsi" w:cs="Arial"/>
                <w:sz w:val="18"/>
                <w:szCs w:val="18"/>
              </w:rPr>
              <w:t xml:space="preserve">/we agree that it is my responsibility to keep the username and passwords secure.  If I/we think these have been shared inappropriately I/we will rest them using the instructions supplied and inform the practice. </w:t>
            </w:r>
          </w:p>
        </w:tc>
        <w:tc>
          <w:tcPr>
            <w:tcW w:w="567" w:type="dxa"/>
          </w:tcPr>
          <w:p w:rsidR="00850484" w:rsidRPr="00C55BD8" w:rsidRDefault="00850484" w:rsidP="00752331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C55BD8">
              <w:rPr>
                <w:rFonts w:asciiTheme="minorHAnsi" w:eastAsia="Calibri" w:hAnsiTheme="minorHAnsi" w:cs="Arial"/>
                <w:sz w:val="20"/>
                <w:szCs w:val="20"/>
              </w:rPr>
              <w:sym w:font="Wingdings" w:char="F06F"/>
            </w:r>
          </w:p>
        </w:tc>
      </w:tr>
      <w:tr w:rsidR="00D1195B" w:rsidRPr="00C55BD8" w:rsidTr="00C55BD8">
        <w:trPr>
          <w:trHeight w:val="293"/>
        </w:trPr>
        <w:tc>
          <w:tcPr>
            <w:tcW w:w="10065" w:type="dxa"/>
          </w:tcPr>
          <w:p w:rsidR="00D1195B" w:rsidRPr="00C55BD8" w:rsidRDefault="00D1195B" w:rsidP="00D1195B">
            <w:pPr>
              <w:pStyle w:val="ListParagraph"/>
              <w:numPr>
                <w:ilvl w:val="0"/>
                <w:numId w:val="49"/>
              </w:numPr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C55BD8">
              <w:rPr>
                <w:rFonts w:asciiTheme="minorHAnsi" w:eastAsia="Calibri" w:hAnsiTheme="minorHAnsi" w:cs="Arial"/>
                <w:sz w:val="18"/>
                <w:szCs w:val="18"/>
              </w:rPr>
              <w:t>If I/we choose to share the information contained within the record I/we do so at my/our own risk</w:t>
            </w:r>
          </w:p>
        </w:tc>
        <w:tc>
          <w:tcPr>
            <w:tcW w:w="567" w:type="dxa"/>
          </w:tcPr>
          <w:p w:rsidR="00D1195B" w:rsidRPr="00C55BD8" w:rsidRDefault="00A1062D" w:rsidP="00752331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C55BD8">
              <w:rPr>
                <w:rFonts w:asciiTheme="minorHAnsi" w:eastAsia="Calibri" w:hAnsiTheme="minorHAnsi" w:cs="Arial"/>
                <w:sz w:val="20"/>
                <w:szCs w:val="20"/>
              </w:rPr>
              <w:sym w:font="Wingdings" w:char="F06F"/>
            </w:r>
          </w:p>
        </w:tc>
      </w:tr>
      <w:tr w:rsidR="00D1195B" w:rsidRPr="00C55BD8" w:rsidTr="00C55BD8">
        <w:trPr>
          <w:trHeight w:val="283"/>
        </w:trPr>
        <w:tc>
          <w:tcPr>
            <w:tcW w:w="10065" w:type="dxa"/>
          </w:tcPr>
          <w:p w:rsidR="00D1195B" w:rsidRPr="00C55BD8" w:rsidRDefault="00D1195B" w:rsidP="00D1195B">
            <w:pPr>
              <w:pStyle w:val="ListParagraph"/>
              <w:numPr>
                <w:ilvl w:val="0"/>
                <w:numId w:val="49"/>
              </w:numPr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C55BD8">
              <w:rPr>
                <w:rFonts w:asciiTheme="minorHAnsi" w:eastAsia="Calibri" w:hAnsiTheme="minorHAnsi" w:cs="Arial"/>
                <w:sz w:val="18"/>
                <w:szCs w:val="18"/>
              </w:rPr>
              <w:t>I/we am/are responsible for keeping safe any information I/we may print from the record</w:t>
            </w:r>
          </w:p>
        </w:tc>
        <w:tc>
          <w:tcPr>
            <w:tcW w:w="567" w:type="dxa"/>
          </w:tcPr>
          <w:p w:rsidR="00D1195B" w:rsidRPr="00C55BD8" w:rsidRDefault="00A1062D" w:rsidP="00752331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C55BD8">
              <w:rPr>
                <w:rFonts w:asciiTheme="minorHAnsi" w:eastAsia="Calibri" w:hAnsiTheme="minorHAnsi" w:cs="Arial"/>
                <w:sz w:val="20"/>
                <w:szCs w:val="20"/>
              </w:rPr>
              <w:sym w:font="Wingdings" w:char="F06F"/>
            </w:r>
          </w:p>
        </w:tc>
      </w:tr>
      <w:tr w:rsidR="00D1195B" w:rsidRPr="00C55BD8" w:rsidTr="00C55BD8">
        <w:trPr>
          <w:trHeight w:val="567"/>
        </w:trPr>
        <w:tc>
          <w:tcPr>
            <w:tcW w:w="10065" w:type="dxa"/>
          </w:tcPr>
          <w:p w:rsidR="00D1195B" w:rsidRPr="00C55BD8" w:rsidRDefault="00C55BD8" w:rsidP="00D1195B">
            <w:pPr>
              <w:pStyle w:val="ListParagraph"/>
              <w:numPr>
                <w:ilvl w:val="0"/>
                <w:numId w:val="49"/>
              </w:numPr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C55BD8">
              <w:rPr>
                <w:rFonts w:asciiTheme="minorHAnsi" w:eastAsia="Calibri" w:hAnsiTheme="minorHAnsi" w:cs="Arial"/>
                <w:sz w:val="18"/>
                <w:szCs w:val="18"/>
              </w:rPr>
              <w:t>I</w:t>
            </w:r>
            <w:r w:rsidR="00D1195B" w:rsidRPr="00C55BD8">
              <w:rPr>
                <w:rFonts w:asciiTheme="minorHAnsi" w:eastAsia="Calibri" w:hAnsiTheme="minorHAnsi" w:cs="Arial"/>
                <w:sz w:val="18"/>
                <w:szCs w:val="18"/>
              </w:rPr>
              <w:t>/we understand that online access is granted at the discretion of the practice, taking into account the best interests of the patient.  I/we will be informed of any decision to withdraw the service. Please note, this does not affect the rights of Subject Access under the Data Protection Act</w:t>
            </w:r>
          </w:p>
        </w:tc>
        <w:tc>
          <w:tcPr>
            <w:tcW w:w="567" w:type="dxa"/>
          </w:tcPr>
          <w:p w:rsidR="00D1195B" w:rsidRPr="00C55BD8" w:rsidRDefault="00A1062D" w:rsidP="00752331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C55BD8">
              <w:rPr>
                <w:rFonts w:asciiTheme="minorHAnsi" w:eastAsia="Calibri" w:hAnsiTheme="minorHAnsi" w:cs="Arial"/>
                <w:sz w:val="20"/>
                <w:szCs w:val="20"/>
              </w:rPr>
              <w:sym w:font="Wingdings" w:char="F06F"/>
            </w:r>
          </w:p>
        </w:tc>
      </w:tr>
      <w:tr w:rsidR="00D1195B" w:rsidRPr="00C55BD8" w:rsidTr="00C55BD8">
        <w:trPr>
          <w:trHeight w:val="384"/>
        </w:trPr>
        <w:tc>
          <w:tcPr>
            <w:tcW w:w="10065" w:type="dxa"/>
          </w:tcPr>
          <w:p w:rsidR="00D1195B" w:rsidRPr="00C55BD8" w:rsidRDefault="00D1195B" w:rsidP="00D1195B">
            <w:pPr>
              <w:pStyle w:val="ListParagraph"/>
              <w:numPr>
                <w:ilvl w:val="0"/>
                <w:numId w:val="49"/>
              </w:numPr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C55BD8">
              <w:rPr>
                <w:rFonts w:asciiTheme="minorHAnsi" w:eastAsia="Calibri" w:hAnsiTheme="minorHAnsi" w:cs="Arial"/>
                <w:sz w:val="18"/>
                <w:szCs w:val="18"/>
              </w:rPr>
              <w:t>If I/we notice any inaccuracies with the record, I/we will inform the practice manager as soon as possible of any errors or omissions</w:t>
            </w:r>
          </w:p>
        </w:tc>
        <w:tc>
          <w:tcPr>
            <w:tcW w:w="567" w:type="dxa"/>
          </w:tcPr>
          <w:p w:rsidR="00D1195B" w:rsidRPr="00C55BD8" w:rsidRDefault="00A1062D" w:rsidP="00752331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C55BD8">
              <w:rPr>
                <w:rFonts w:asciiTheme="minorHAnsi" w:eastAsia="Calibri" w:hAnsiTheme="minorHAnsi" w:cs="Arial"/>
                <w:sz w:val="20"/>
                <w:szCs w:val="20"/>
              </w:rPr>
              <w:sym w:font="Wingdings" w:char="F06F"/>
            </w:r>
          </w:p>
        </w:tc>
      </w:tr>
      <w:tr w:rsidR="00D1195B" w:rsidRPr="00C55BD8" w:rsidTr="00C55BD8">
        <w:trPr>
          <w:trHeight w:val="364"/>
        </w:trPr>
        <w:tc>
          <w:tcPr>
            <w:tcW w:w="10065" w:type="dxa"/>
          </w:tcPr>
          <w:p w:rsidR="00D1195B" w:rsidRPr="00C55BD8" w:rsidRDefault="00D1195B" w:rsidP="00D1195B">
            <w:pPr>
              <w:pStyle w:val="ListParagraph"/>
              <w:numPr>
                <w:ilvl w:val="0"/>
                <w:numId w:val="49"/>
              </w:numPr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C55BD8">
              <w:rPr>
                <w:rFonts w:asciiTheme="minorHAnsi" w:eastAsia="Calibri" w:hAnsiTheme="minorHAnsi" w:cs="Arial"/>
                <w:sz w:val="18"/>
                <w:szCs w:val="18"/>
              </w:rPr>
              <w:t>I/we understand that I may see information on the record that I was unaware of/have forgotten about that could cause distress</w:t>
            </w:r>
          </w:p>
        </w:tc>
        <w:tc>
          <w:tcPr>
            <w:tcW w:w="567" w:type="dxa"/>
          </w:tcPr>
          <w:p w:rsidR="00D1195B" w:rsidRPr="00C55BD8" w:rsidRDefault="00A1062D" w:rsidP="00752331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C55BD8">
              <w:rPr>
                <w:rFonts w:asciiTheme="minorHAnsi" w:eastAsia="Calibri" w:hAnsiTheme="minorHAnsi" w:cs="Arial"/>
                <w:sz w:val="20"/>
                <w:szCs w:val="20"/>
              </w:rPr>
              <w:sym w:font="Wingdings" w:char="F06F"/>
            </w:r>
          </w:p>
        </w:tc>
      </w:tr>
      <w:tr w:rsidR="00D1195B" w:rsidRPr="00C55BD8" w:rsidTr="00C55BD8">
        <w:trPr>
          <w:trHeight w:val="281"/>
        </w:trPr>
        <w:tc>
          <w:tcPr>
            <w:tcW w:w="10065" w:type="dxa"/>
          </w:tcPr>
          <w:p w:rsidR="00D1195B" w:rsidRPr="00C55BD8" w:rsidRDefault="00D1195B" w:rsidP="00D1195B">
            <w:pPr>
              <w:pStyle w:val="ListParagraph"/>
              <w:numPr>
                <w:ilvl w:val="0"/>
                <w:numId w:val="49"/>
              </w:numPr>
              <w:rPr>
                <w:rFonts w:asciiTheme="minorHAnsi" w:eastAsia="Calibri" w:hAnsiTheme="minorHAnsi" w:cs="Arial"/>
                <w:sz w:val="18"/>
                <w:szCs w:val="18"/>
              </w:rPr>
            </w:pPr>
            <w:r w:rsidRPr="00C55BD8">
              <w:rPr>
                <w:rFonts w:asciiTheme="minorHAnsi" w:eastAsia="Calibri" w:hAnsiTheme="minorHAnsi" w:cs="Arial"/>
                <w:sz w:val="18"/>
                <w:szCs w:val="18"/>
              </w:rPr>
              <w:t>I/we agree to inform the practice immediately if I/we no longer have responsibility for the patients care</w:t>
            </w:r>
          </w:p>
        </w:tc>
        <w:tc>
          <w:tcPr>
            <w:tcW w:w="567" w:type="dxa"/>
          </w:tcPr>
          <w:p w:rsidR="00D1195B" w:rsidRPr="00C55BD8" w:rsidRDefault="00A1062D" w:rsidP="00752331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</w:rPr>
            </w:pPr>
            <w:r w:rsidRPr="00C55BD8">
              <w:rPr>
                <w:rFonts w:asciiTheme="minorHAnsi" w:eastAsia="Calibri" w:hAnsiTheme="minorHAnsi" w:cs="Arial"/>
                <w:sz w:val="20"/>
                <w:szCs w:val="20"/>
              </w:rPr>
              <w:sym w:font="Wingdings" w:char="F06F"/>
            </w:r>
          </w:p>
        </w:tc>
      </w:tr>
      <w:tr w:rsidR="00DB4545" w:rsidRPr="00C55BD8" w:rsidTr="00C55BD8">
        <w:trPr>
          <w:trHeight w:val="281"/>
        </w:trPr>
        <w:tc>
          <w:tcPr>
            <w:tcW w:w="10065" w:type="dxa"/>
          </w:tcPr>
          <w:p w:rsidR="00DB4545" w:rsidRPr="00C55BD8" w:rsidRDefault="00DB4545" w:rsidP="00DB4545">
            <w:pPr>
              <w:pStyle w:val="ListParagraph"/>
              <w:numPr>
                <w:ilvl w:val="0"/>
                <w:numId w:val="49"/>
              </w:numPr>
              <w:rPr>
                <w:rFonts w:asciiTheme="minorHAnsi" w:eastAsia="Calibri" w:hAnsiTheme="minorHAnsi" w:cs="Arial"/>
                <w:sz w:val="18"/>
                <w:szCs w:val="18"/>
              </w:rPr>
            </w:pPr>
            <w:r>
              <w:rPr>
                <w:rFonts w:asciiTheme="minorHAnsi" w:eastAsia="Calibri" w:hAnsiTheme="minorHAnsi" w:cs="Arial"/>
                <w:sz w:val="18"/>
                <w:szCs w:val="18"/>
              </w:rPr>
              <w:t>I/we understand that the access to the record will be withdrawn on the patients 11</w:t>
            </w:r>
            <w:r w:rsidRPr="00DB4545">
              <w:rPr>
                <w:rFonts w:asciiTheme="minorHAnsi" w:eastAsia="Calibri" w:hAnsiTheme="minorHAnsi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Theme="minorHAnsi" w:eastAsia="Calibri" w:hAnsiTheme="minorHAnsi" w:cs="Arial"/>
                <w:sz w:val="18"/>
                <w:szCs w:val="18"/>
              </w:rPr>
              <w:t xml:space="preserve"> birthday</w:t>
            </w:r>
          </w:p>
        </w:tc>
        <w:tc>
          <w:tcPr>
            <w:tcW w:w="567" w:type="dxa"/>
          </w:tcPr>
          <w:p w:rsidR="00DB4545" w:rsidRPr="00C55BD8" w:rsidRDefault="00DB4545" w:rsidP="00752331">
            <w:pPr>
              <w:jc w:val="center"/>
              <w:rPr>
                <w:rFonts w:asciiTheme="minorHAnsi" w:eastAsia="Calibri" w:hAnsiTheme="minorHAnsi" w:cs="Arial"/>
                <w:sz w:val="20"/>
                <w:szCs w:val="20"/>
              </w:rPr>
            </w:pPr>
          </w:p>
        </w:tc>
      </w:tr>
    </w:tbl>
    <w:p w:rsidR="002B2E2C" w:rsidRDefault="002B2E2C" w:rsidP="002B2E2C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Theme="minorHAnsi" w:eastAsia="Arial Unicode MS" w:hAnsiTheme="minorHAnsi" w:cs="Arial"/>
          <w:color w:val="000000" w:themeColor="text1"/>
          <w:sz w:val="20"/>
          <w:szCs w:val="20"/>
          <w:bdr w:val="nil"/>
        </w:rPr>
      </w:pPr>
      <w:r w:rsidRPr="00C55BD8">
        <w:rPr>
          <w:rFonts w:asciiTheme="minorHAnsi" w:eastAsia="Arial Unicode MS" w:hAnsiTheme="minorHAnsi" w:cs="Arial"/>
          <w:color w:val="000000" w:themeColor="text1"/>
          <w:sz w:val="20"/>
          <w:szCs w:val="20"/>
          <w:bdr w:val="nil"/>
        </w:rPr>
        <w:t xml:space="preserve"> </w:t>
      </w:r>
    </w:p>
    <w:p w:rsidR="00DB4545" w:rsidRDefault="00DB4545" w:rsidP="002B2E2C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Theme="minorHAnsi" w:eastAsia="Arial Unicode MS" w:hAnsiTheme="minorHAnsi" w:cs="Arial"/>
          <w:color w:val="000000" w:themeColor="text1"/>
          <w:sz w:val="20"/>
          <w:szCs w:val="20"/>
          <w:bdr w:val="nil"/>
        </w:rPr>
      </w:pPr>
    </w:p>
    <w:p w:rsidR="00DB4545" w:rsidRDefault="00DB4545" w:rsidP="002B2E2C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Theme="minorHAnsi" w:eastAsia="Arial Unicode MS" w:hAnsiTheme="minorHAnsi" w:cs="Arial"/>
          <w:color w:val="000000" w:themeColor="text1"/>
          <w:sz w:val="20"/>
          <w:szCs w:val="20"/>
          <w:bdr w:val="nil"/>
        </w:rPr>
      </w:pPr>
    </w:p>
    <w:p w:rsidR="00DB4545" w:rsidRDefault="00DB4545" w:rsidP="002B2E2C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Theme="minorHAnsi" w:eastAsia="Arial Unicode MS" w:hAnsiTheme="minorHAnsi" w:cs="Arial"/>
          <w:color w:val="000000" w:themeColor="text1"/>
          <w:sz w:val="20"/>
          <w:szCs w:val="20"/>
          <w:bdr w:val="nil"/>
        </w:rPr>
      </w:pPr>
    </w:p>
    <w:p w:rsidR="00DB4545" w:rsidRDefault="00DB4545" w:rsidP="002B2E2C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Theme="minorHAnsi" w:eastAsia="Arial Unicode MS" w:hAnsiTheme="minorHAnsi" w:cs="Arial"/>
          <w:color w:val="000000" w:themeColor="text1"/>
          <w:sz w:val="20"/>
          <w:szCs w:val="20"/>
          <w:bdr w:val="nil"/>
        </w:rPr>
      </w:pPr>
    </w:p>
    <w:p w:rsidR="00DB4545" w:rsidRDefault="00DB4545" w:rsidP="002B2E2C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Theme="minorHAnsi" w:eastAsia="Arial Unicode MS" w:hAnsiTheme="minorHAnsi" w:cs="Arial"/>
          <w:color w:val="000000" w:themeColor="text1"/>
          <w:sz w:val="20"/>
          <w:szCs w:val="20"/>
          <w:bdr w:val="nil"/>
        </w:rPr>
      </w:pPr>
    </w:p>
    <w:p w:rsidR="00DB4545" w:rsidRDefault="00DB4545" w:rsidP="002B2E2C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Theme="minorHAnsi" w:eastAsia="Arial Unicode MS" w:hAnsiTheme="minorHAnsi" w:cs="Arial"/>
          <w:color w:val="000000" w:themeColor="text1"/>
          <w:sz w:val="20"/>
          <w:szCs w:val="20"/>
          <w:bdr w:val="nil"/>
        </w:rPr>
      </w:pPr>
    </w:p>
    <w:p w:rsidR="00DB4545" w:rsidRDefault="00DB4545" w:rsidP="002B2E2C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Theme="minorHAnsi" w:eastAsia="Arial Unicode MS" w:hAnsiTheme="minorHAnsi" w:cs="Arial"/>
          <w:color w:val="000000" w:themeColor="text1"/>
          <w:sz w:val="20"/>
          <w:szCs w:val="20"/>
          <w:bdr w:val="nil"/>
        </w:rPr>
      </w:pPr>
    </w:p>
    <w:p w:rsidR="007C610D" w:rsidRPr="00C55BD8" w:rsidRDefault="007C610D" w:rsidP="002B2E2C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Theme="minorHAnsi" w:eastAsia="Arial Unicode MS" w:hAnsiTheme="minorHAnsi" w:cs="Arial"/>
          <w:color w:val="000000" w:themeColor="text1"/>
          <w:sz w:val="20"/>
          <w:szCs w:val="20"/>
          <w:bdr w:val="nil"/>
        </w:rPr>
      </w:pPr>
      <w:r w:rsidRPr="007C610D">
        <w:rPr>
          <w:rFonts w:asciiTheme="minorHAnsi" w:eastAsia="Arial Unicode MS" w:hAnsiTheme="minorHAnsi" w:cs="Arial"/>
          <w:b/>
          <w:color w:val="000000" w:themeColor="text1"/>
          <w:sz w:val="20"/>
          <w:szCs w:val="20"/>
          <w:bdr w:val="nil"/>
        </w:rPr>
        <w:lastRenderedPageBreak/>
        <w:t>The Representative/Proxy</w:t>
      </w:r>
      <w:r>
        <w:rPr>
          <w:rFonts w:asciiTheme="minorHAnsi" w:eastAsia="Arial Unicode MS" w:hAnsiTheme="minorHAnsi" w:cs="Arial"/>
          <w:color w:val="000000" w:themeColor="text1"/>
          <w:sz w:val="20"/>
          <w:szCs w:val="20"/>
          <w:bdr w:val="nil"/>
        </w:rPr>
        <w:t xml:space="preserve"> (this is the person seeking proxy access to the patient’s online records, appointments or repeat prescription)</w:t>
      </w:r>
    </w:p>
    <w:tbl>
      <w:tblPr>
        <w:tblpPr w:leftFromText="180" w:rightFromText="180" w:vertAnchor="text" w:horzAnchor="margin" w:tblpX="108" w:tblpY="12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387"/>
      </w:tblGrid>
      <w:tr w:rsidR="00D57218" w:rsidRPr="00C55BD8" w:rsidTr="00D57218">
        <w:trPr>
          <w:trHeight w:val="274"/>
        </w:trPr>
        <w:tc>
          <w:tcPr>
            <w:tcW w:w="5211" w:type="dxa"/>
          </w:tcPr>
          <w:p w:rsidR="00D57218" w:rsidRPr="00C55BD8" w:rsidRDefault="00D57218" w:rsidP="00076B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</w:pPr>
            <w:r w:rsidRPr="00C55BD8"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  <w:t>Surname</w:t>
            </w:r>
          </w:p>
          <w:p w:rsidR="00D57218" w:rsidRPr="00C55BD8" w:rsidRDefault="00D57218" w:rsidP="00076B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</w:pPr>
          </w:p>
        </w:tc>
        <w:tc>
          <w:tcPr>
            <w:tcW w:w="5387" w:type="dxa"/>
          </w:tcPr>
          <w:p w:rsidR="00D57218" w:rsidRPr="00C55BD8" w:rsidRDefault="00D57218" w:rsidP="00076B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</w:pPr>
            <w:r w:rsidRPr="00C55BD8"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  <w:t>First name</w:t>
            </w:r>
          </w:p>
        </w:tc>
      </w:tr>
      <w:tr w:rsidR="00D57218" w:rsidRPr="00C55BD8" w:rsidTr="00D57218">
        <w:tc>
          <w:tcPr>
            <w:tcW w:w="5211" w:type="dxa"/>
          </w:tcPr>
          <w:p w:rsidR="00D57218" w:rsidRPr="00C55BD8" w:rsidRDefault="00D57218" w:rsidP="00076B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</w:pPr>
            <w:r w:rsidRPr="00C55BD8"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  <w:t>Date of birth</w:t>
            </w:r>
          </w:p>
        </w:tc>
        <w:tc>
          <w:tcPr>
            <w:tcW w:w="5387" w:type="dxa"/>
          </w:tcPr>
          <w:p w:rsidR="00D57218" w:rsidRPr="00C55BD8" w:rsidRDefault="00D57218" w:rsidP="00D572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</w:pPr>
            <w:r w:rsidRPr="00C55BD8"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  <w:t>Relationship to Patient</w:t>
            </w:r>
          </w:p>
          <w:p w:rsidR="00D57218" w:rsidRPr="00C55BD8" w:rsidRDefault="00D57218" w:rsidP="00076B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</w:pPr>
          </w:p>
        </w:tc>
      </w:tr>
      <w:tr w:rsidR="005152BB" w:rsidRPr="00C55BD8" w:rsidTr="005152BB">
        <w:trPr>
          <w:trHeight w:val="708"/>
        </w:trPr>
        <w:tc>
          <w:tcPr>
            <w:tcW w:w="10598" w:type="dxa"/>
            <w:gridSpan w:val="2"/>
          </w:tcPr>
          <w:p w:rsidR="005152BB" w:rsidRPr="00C55BD8" w:rsidRDefault="005152BB" w:rsidP="00076B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</w:pPr>
            <w:r w:rsidRPr="00C55BD8"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  <w:t>Address</w:t>
            </w:r>
          </w:p>
          <w:p w:rsidR="005152BB" w:rsidRPr="00C55BD8" w:rsidRDefault="005152BB" w:rsidP="00076B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</w:pPr>
          </w:p>
          <w:p w:rsidR="005152BB" w:rsidRPr="00C55BD8" w:rsidRDefault="005152BB" w:rsidP="00076B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</w:pPr>
          </w:p>
        </w:tc>
      </w:tr>
      <w:tr w:rsidR="002B2E2C" w:rsidRPr="00C55BD8" w:rsidTr="00076B74">
        <w:tc>
          <w:tcPr>
            <w:tcW w:w="5211" w:type="dxa"/>
          </w:tcPr>
          <w:p w:rsidR="002B2E2C" w:rsidRPr="00C55BD8" w:rsidRDefault="002B2E2C" w:rsidP="00076B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</w:pPr>
            <w:r w:rsidRPr="00C55BD8"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  <w:t>Email</w:t>
            </w:r>
          </w:p>
          <w:p w:rsidR="002B2E2C" w:rsidRPr="00C55BD8" w:rsidRDefault="002B2E2C" w:rsidP="00076B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</w:pPr>
          </w:p>
        </w:tc>
        <w:tc>
          <w:tcPr>
            <w:tcW w:w="5387" w:type="dxa"/>
          </w:tcPr>
          <w:p w:rsidR="00D57218" w:rsidRPr="00C55BD8" w:rsidRDefault="00D57218" w:rsidP="00D572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</w:pPr>
            <w:r w:rsidRPr="00C55BD8"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  <w:t>Telephone</w:t>
            </w:r>
          </w:p>
          <w:p w:rsidR="002B2E2C" w:rsidRPr="00C55BD8" w:rsidRDefault="002B2E2C" w:rsidP="00076B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</w:pPr>
          </w:p>
        </w:tc>
      </w:tr>
      <w:tr w:rsidR="00FA409D" w:rsidRPr="00C55BD8" w:rsidTr="00076B74">
        <w:tc>
          <w:tcPr>
            <w:tcW w:w="5211" w:type="dxa"/>
          </w:tcPr>
          <w:p w:rsidR="00FA409D" w:rsidRDefault="00FA409D" w:rsidP="00076B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</w:pPr>
            <w:r w:rsidRPr="00C55BD8"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  <w:t>Signature of representative</w:t>
            </w:r>
          </w:p>
          <w:p w:rsidR="007C610D" w:rsidRPr="00C55BD8" w:rsidRDefault="007C610D" w:rsidP="00076B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</w:pPr>
          </w:p>
        </w:tc>
        <w:tc>
          <w:tcPr>
            <w:tcW w:w="5387" w:type="dxa"/>
          </w:tcPr>
          <w:p w:rsidR="00FA409D" w:rsidRPr="00C55BD8" w:rsidRDefault="00FA409D" w:rsidP="00D572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</w:pPr>
            <w:r w:rsidRPr="00C55BD8"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  <w:t>Date</w:t>
            </w:r>
          </w:p>
        </w:tc>
      </w:tr>
    </w:tbl>
    <w:p w:rsidR="00351C80" w:rsidRPr="00C55BD8" w:rsidRDefault="00351C80" w:rsidP="00351C8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eastAsia="Arial Unicode MS" w:hAnsiTheme="minorHAnsi" w:cs="Arial"/>
          <w:sz w:val="20"/>
          <w:szCs w:val="20"/>
          <w:bdr w:val="nil"/>
          <w:lang w:eastAsia="en-US"/>
        </w:rPr>
      </w:pPr>
    </w:p>
    <w:p w:rsidR="00351C80" w:rsidRDefault="007C610D" w:rsidP="007C610D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Theme="minorHAnsi" w:eastAsia="Arial Unicode MS" w:hAnsiTheme="minorHAnsi" w:cs="Arial"/>
          <w:b/>
          <w:bCs/>
          <w:color w:val="2F759E"/>
          <w:sz w:val="20"/>
          <w:szCs w:val="20"/>
          <w:bdr w:val="nil"/>
          <w:lang w:eastAsia="en-US"/>
          <w14:textFill>
            <w14:solidFill>
              <w14:srgbClr w14:val="2F759E">
                <w14:lumMod w14:val="75000"/>
              </w14:srgbClr>
            </w14:solidFill>
          </w14:textFill>
        </w:rPr>
      </w:pPr>
      <w:r w:rsidRPr="007C610D">
        <w:rPr>
          <w:rFonts w:asciiTheme="minorHAnsi" w:eastAsia="Arial Unicode MS" w:hAnsiTheme="minorHAnsi" w:cs="Arial"/>
          <w:b/>
          <w:color w:val="000000" w:themeColor="text1"/>
          <w:sz w:val="20"/>
          <w:szCs w:val="20"/>
          <w:bdr w:val="nil"/>
        </w:rPr>
        <w:t>The Representative/Proxy</w:t>
      </w:r>
      <w:r>
        <w:rPr>
          <w:rFonts w:asciiTheme="minorHAnsi" w:eastAsia="Arial Unicode MS" w:hAnsiTheme="minorHAnsi" w:cs="Arial"/>
          <w:color w:val="000000" w:themeColor="text1"/>
          <w:sz w:val="20"/>
          <w:szCs w:val="20"/>
          <w:bdr w:val="nil"/>
        </w:rPr>
        <w:t xml:space="preserve"> (this is the person seeking proxy access to the patient’s online records, appointments or repeat prescription)</w:t>
      </w:r>
    </w:p>
    <w:tbl>
      <w:tblPr>
        <w:tblpPr w:leftFromText="180" w:rightFromText="180" w:vertAnchor="text" w:horzAnchor="margin" w:tblpX="108" w:tblpY="12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387"/>
      </w:tblGrid>
      <w:tr w:rsidR="00FA409D" w:rsidRPr="00C55BD8" w:rsidTr="00752331">
        <w:trPr>
          <w:trHeight w:val="274"/>
        </w:trPr>
        <w:tc>
          <w:tcPr>
            <w:tcW w:w="5211" w:type="dxa"/>
          </w:tcPr>
          <w:p w:rsidR="00FA409D" w:rsidRPr="00C55BD8" w:rsidRDefault="00FA409D" w:rsidP="00752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</w:pPr>
            <w:r w:rsidRPr="00C55BD8"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  <w:t>Surname</w:t>
            </w:r>
          </w:p>
          <w:p w:rsidR="00FA409D" w:rsidRPr="00C55BD8" w:rsidRDefault="00FA409D" w:rsidP="00752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</w:pPr>
          </w:p>
        </w:tc>
        <w:tc>
          <w:tcPr>
            <w:tcW w:w="5387" w:type="dxa"/>
          </w:tcPr>
          <w:p w:rsidR="00FA409D" w:rsidRPr="00C55BD8" w:rsidRDefault="00FA409D" w:rsidP="00752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</w:pPr>
            <w:r w:rsidRPr="00C55BD8"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  <w:t>First name</w:t>
            </w:r>
          </w:p>
        </w:tc>
      </w:tr>
      <w:tr w:rsidR="00FA409D" w:rsidRPr="00C55BD8" w:rsidTr="00752331">
        <w:tc>
          <w:tcPr>
            <w:tcW w:w="5211" w:type="dxa"/>
          </w:tcPr>
          <w:p w:rsidR="00FA409D" w:rsidRPr="00C55BD8" w:rsidRDefault="00FA409D" w:rsidP="00752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</w:pPr>
            <w:r w:rsidRPr="00C55BD8"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  <w:t>Date of birth</w:t>
            </w:r>
          </w:p>
        </w:tc>
        <w:tc>
          <w:tcPr>
            <w:tcW w:w="5387" w:type="dxa"/>
          </w:tcPr>
          <w:p w:rsidR="00FA409D" w:rsidRPr="00C55BD8" w:rsidRDefault="00FA409D" w:rsidP="00752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</w:pPr>
            <w:r w:rsidRPr="00C55BD8"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  <w:t>Relationship to Patient</w:t>
            </w:r>
          </w:p>
          <w:p w:rsidR="00FA409D" w:rsidRPr="00C55BD8" w:rsidRDefault="00FA409D" w:rsidP="00752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</w:pPr>
          </w:p>
        </w:tc>
      </w:tr>
      <w:tr w:rsidR="005152BB" w:rsidRPr="00C55BD8" w:rsidTr="005152BB">
        <w:trPr>
          <w:trHeight w:val="693"/>
        </w:trPr>
        <w:tc>
          <w:tcPr>
            <w:tcW w:w="10598" w:type="dxa"/>
            <w:gridSpan w:val="2"/>
          </w:tcPr>
          <w:p w:rsidR="005152BB" w:rsidRPr="00C55BD8" w:rsidRDefault="005152BB" w:rsidP="005152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</w:pPr>
            <w:r w:rsidRPr="00C55BD8"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  <w:t>Address</w:t>
            </w:r>
          </w:p>
        </w:tc>
      </w:tr>
      <w:tr w:rsidR="00FA409D" w:rsidRPr="00C55BD8" w:rsidTr="00752331">
        <w:tc>
          <w:tcPr>
            <w:tcW w:w="5211" w:type="dxa"/>
          </w:tcPr>
          <w:p w:rsidR="00FA409D" w:rsidRPr="00C55BD8" w:rsidRDefault="00FA409D" w:rsidP="00752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</w:pPr>
            <w:r w:rsidRPr="00C55BD8"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  <w:t>Email</w:t>
            </w:r>
          </w:p>
          <w:p w:rsidR="00FA409D" w:rsidRPr="00C55BD8" w:rsidRDefault="00FA409D" w:rsidP="00752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</w:pPr>
          </w:p>
        </w:tc>
        <w:tc>
          <w:tcPr>
            <w:tcW w:w="5387" w:type="dxa"/>
          </w:tcPr>
          <w:p w:rsidR="00FA409D" w:rsidRPr="00C55BD8" w:rsidRDefault="00FA409D" w:rsidP="00752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</w:pPr>
            <w:r w:rsidRPr="00C55BD8"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  <w:t>Telephone</w:t>
            </w:r>
          </w:p>
          <w:p w:rsidR="00FA409D" w:rsidRPr="00C55BD8" w:rsidRDefault="00FA409D" w:rsidP="00752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</w:pPr>
          </w:p>
        </w:tc>
      </w:tr>
      <w:tr w:rsidR="00FA409D" w:rsidRPr="00C55BD8" w:rsidTr="00752331">
        <w:tc>
          <w:tcPr>
            <w:tcW w:w="5211" w:type="dxa"/>
          </w:tcPr>
          <w:p w:rsidR="00FA409D" w:rsidRDefault="00FA409D" w:rsidP="00752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</w:pPr>
            <w:r w:rsidRPr="00C55BD8"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  <w:t>Signature of representative</w:t>
            </w:r>
          </w:p>
          <w:p w:rsidR="007C610D" w:rsidRPr="00C55BD8" w:rsidRDefault="007C610D" w:rsidP="00752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</w:pPr>
          </w:p>
        </w:tc>
        <w:tc>
          <w:tcPr>
            <w:tcW w:w="5387" w:type="dxa"/>
          </w:tcPr>
          <w:p w:rsidR="00FA409D" w:rsidRPr="00C55BD8" w:rsidRDefault="00FA409D" w:rsidP="007523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</w:pPr>
            <w:r w:rsidRPr="00C55BD8">
              <w:rPr>
                <w:rFonts w:asciiTheme="minorHAnsi" w:eastAsia="Arial Unicode MS" w:hAnsiTheme="minorHAnsi" w:cs="Arial"/>
                <w:sz w:val="20"/>
                <w:szCs w:val="20"/>
                <w:bdr w:val="nil"/>
                <w:lang w:eastAsia="en-US"/>
              </w:rPr>
              <w:t>Date</w:t>
            </w:r>
          </w:p>
        </w:tc>
      </w:tr>
    </w:tbl>
    <w:p w:rsidR="005152BB" w:rsidRDefault="005152BB" w:rsidP="00D57218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jc w:val="both"/>
        <w:rPr>
          <w:rFonts w:asciiTheme="minorHAnsi" w:eastAsia="Arial Unicode MS" w:hAnsiTheme="minorHAnsi" w:cs="Arial"/>
          <w:b/>
          <w:bCs/>
          <w:sz w:val="20"/>
          <w:szCs w:val="20"/>
          <w:bdr w:val="nil"/>
          <w:lang w:eastAsia="en-US"/>
        </w:rPr>
      </w:pPr>
    </w:p>
    <w:p w:rsidR="00351C80" w:rsidRPr="00C55BD8" w:rsidRDefault="00351C80" w:rsidP="00D57218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jc w:val="both"/>
        <w:rPr>
          <w:rFonts w:asciiTheme="minorHAnsi" w:eastAsia="Arial Unicode MS" w:hAnsiTheme="minorHAnsi" w:cs="Arial"/>
          <w:b/>
          <w:bCs/>
          <w:sz w:val="20"/>
          <w:szCs w:val="20"/>
          <w:bdr w:val="nil"/>
          <w:lang w:eastAsia="en-US"/>
        </w:rPr>
      </w:pPr>
      <w:r w:rsidRPr="00C55BD8">
        <w:rPr>
          <w:rFonts w:asciiTheme="minorHAnsi" w:eastAsia="Arial Unicode MS" w:hAnsiTheme="minorHAnsi" w:cs="Arial"/>
          <w:b/>
          <w:bCs/>
          <w:sz w:val="20"/>
          <w:szCs w:val="20"/>
          <w:bdr w:val="nil"/>
          <w:lang w:eastAsia="en-US"/>
        </w:rPr>
        <w:t>For practice use only</w:t>
      </w:r>
      <w:r w:rsidR="007C610D">
        <w:rPr>
          <w:rFonts w:asciiTheme="minorHAnsi" w:eastAsia="Arial Unicode MS" w:hAnsiTheme="minorHAnsi" w:cs="Arial"/>
          <w:b/>
          <w:bCs/>
          <w:sz w:val="20"/>
          <w:szCs w:val="20"/>
          <w:bdr w:val="nil"/>
          <w:lang w:eastAsia="en-US"/>
        </w:rPr>
        <w:t xml:space="preserve"> (scan form to clinical record)</w:t>
      </w:r>
    </w:p>
    <w:tbl>
      <w:tblPr>
        <w:tblStyle w:val="TableGrid1"/>
        <w:tblW w:w="10632" w:type="dxa"/>
        <w:tblInd w:w="108" w:type="dxa"/>
        <w:tblLook w:val="04A0" w:firstRow="1" w:lastRow="0" w:firstColumn="1" w:lastColumn="0" w:noHBand="0" w:noVBand="1"/>
      </w:tblPr>
      <w:tblGrid>
        <w:gridCol w:w="2127"/>
        <w:gridCol w:w="991"/>
        <w:gridCol w:w="426"/>
        <w:gridCol w:w="2693"/>
        <w:gridCol w:w="4395"/>
      </w:tblGrid>
      <w:tr w:rsidR="00351C80" w:rsidRPr="00C55BD8" w:rsidTr="00A4527E">
        <w:trPr>
          <w:trHeight w:val="619"/>
        </w:trPr>
        <w:tc>
          <w:tcPr>
            <w:tcW w:w="3544" w:type="dxa"/>
            <w:gridSpan w:val="3"/>
            <w:shd w:val="clear" w:color="auto" w:fill="D9D9D9" w:themeFill="background1" w:themeFillShade="D9"/>
          </w:tcPr>
          <w:p w:rsidR="00351C80" w:rsidRPr="00C55BD8" w:rsidRDefault="00351C80" w:rsidP="00351C80">
            <w:pPr>
              <w:rPr>
                <w:rFonts w:asciiTheme="minorHAnsi" w:eastAsia="Calibri" w:hAnsiTheme="minorHAnsi" w:cs="Arial"/>
                <w:bCs/>
                <w:iCs/>
                <w:sz w:val="20"/>
                <w:szCs w:val="20"/>
              </w:rPr>
            </w:pPr>
            <w:r w:rsidRPr="00C55BD8">
              <w:rPr>
                <w:rFonts w:asciiTheme="minorHAnsi" w:eastAsia="Calibri" w:hAnsiTheme="minorHAnsi" w:cs="Arial"/>
                <w:bCs/>
                <w:iCs/>
                <w:sz w:val="20"/>
                <w:szCs w:val="20"/>
              </w:rPr>
              <w:t>The patient’s NHS number</w:t>
            </w:r>
          </w:p>
        </w:tc>
        <w:tc>
          <w:tcPr>
            <w:tcW w:w="7088" w:type="dxa"/>
            <w:gridSpan w:val="2"/>
            <w:shd w:val="clear" w:color="auto" w:fill="D9D9D9" w:themeFill="background1" w:themeFillShade="D9"/>
          </w:tcPr>
          <w:p w:rsidR="00351C80" w:rsidRPr="00C55BD8" w:rsidRDefault="00351C80" w:rsidP="00351C80">
            <w:pPr>
              <w:rPr>
                <w:rFonts w:asciiTheme="minorHAnsi" w:eastAsia="Calibri" w:hAnsiTheme="minorHAnsi" w:cs="Arial"/>
                <w:bCs/>
                <w:iCs/>
                <w:sz w:val="20"/>
                <w:szCs w:val="20"/>
              </w:rPr>
            </w:pPr>
            <w:r w:rsidRPr="00C55BD8">
              <w:rPr>
                <w:rFonts w:asciiTheme="minorHAnsi" w:eastAsia="Calibri" w:hAnsiTheme="minorHAnsi" w:cs="Arial"/>
                <w:bCs/>
                <w:iCs/>
                <w:sz w:val="20"/>
                <w:szCs w:val="20"/>
              </w:rPr>
              <w:t>The patient’s practice computer ID number</w:t>
            </w:r>
          </w:p>
        </w:tc>
      </w:tr>
      <w:tr w:rsidR="00351C80" w:rsidRPr="00C55BD8" w:rsidTr="00DB4545">
        <w:trPr>
          <w:trHeight w:val="762"/>
        </w:trPr>
        <w:tc>
          <w:tcPr>
            <w:tcW w:w="2127" w:type="dxa"/>
            <w:shd w:val="clear" w:color="auto" w:fill="D9D9D9" w:themeFill="background1" w:themeFillShade="D9"/>
          </w:tcPr>
          <w:p w:rsidR="00351C80" w:rsidRPr="00C55BD8" w:rsidRDefault="00351C80" w:rsidP="00351C80">
            <w:pPr>
              <w:rPr>
                <w:rFonts w:asciiTheme="minorHAnsi" w:eastAsia="Calibri" w:hAnsiTheme="minorHAnsi" w:cs="Arial"/>
                <w:bCs/>
                <w:iCs/>
                <w:sz w:val="20"/>
                <w:szCs w:val="20"/>
              </w:rPr>
            </w:pPr>
            <w:r w:rsidRPr="00C55BD8">
              <w:rPr>
                <w:rFonts w:asciiTheme="minorHAnsi" w:eastAsia="Calibri" w:hAnsiTheme="minorHAnsi" w:cs="Arial"/>
                <w:bCs/>
                <w:iCs/>
                <w:sz w:val="20"/>
                <w:szCs w:val="20"/>
              </w:rPr>
              <w:t>Identity verified by</w:t>
            </w:r>
          </w:p>
          <w:p w:rsidR="00351C80" w:rsidRPr="00C55BD8" w:rsidRDefault="00351C80" w:rsidP="00351C80">
            <w:pPr>
              <w:rPr>
                <w:rFonts w:asciiTheme="minorHAnsi" w:eastAsia="Calibri" w:hAnsiTheme="minorHAnsi" w:cs="Arial"/>
                <w:bCs/>
                <w:iCs/>
                <w:sz w:val="20"/>
                <w:szCs w:val="20"/>
              </w:rPr>
            </w:pPr>
            <w:r w:rsidRPr="00C55BD8">
              <w:rPr>
                <w:rFonts w:asciiTheme="minorHAnsi" w:eastAsia="Calibri" w:hAnsiTheme="minorHAnsi" w:cs="Arial"/>
                <w:bCs/>
                <w:iCs/>
                <w:sz w:val="20"/>
                <w:szCs w:val="20"/>
              </w:rPr>
              <w:t>(initials)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351C80" w:rsidRPr="00C55BD8" w:rsidRDefault="00351C80" w:rsidP="00351C80">
            <w:pPr>
              <w:rPr>
                <w:rFonts w:asciiTheme="minorHAnsi" w:eastAsia="Calibri" w:hAnsiTheme="minorHAnsi" w:cs="Arial"/>
                <w:bCs/>
                <w:iCs/>
                <w:sz w:val="20"/>
                <w:szCs w:val="20"/>
              </w:rPr>
            </w:pPr>
            <w:r w:rsidRPr="00C55BD8">
              <w:rPr>
                <w:rFonts w:asciiTheme="minorHAnsi" w:eastAsia="Calibri" w:hAnsiTheme="minorHAnsi" w:cs="Arial"/>
                <w:bCs/>
                <w:iCs/>
                <w:sz w:val="20"/>
                <w:szCs w:val="20"/>
              </w:rPr>
              <w:t>Date</w:t>
            </w:r>
          </w:p>
        </w:tc>
        <w:tc>
          <w:tcPr>
            <w:tcW w:w="7088" w:type="dxa"/>
            <w:gridSpan w:val="2"/>
            <w:shd w:val="clear" w:color="auto" w:fill="D9D9D9" w:themeFill="background1" w:themeFillShade="D9"/>
          </w:tcPr>
          <w:p w:rsidR="00A4527E" w:rsidRPr="00C55BD8" w:rsidRDefault="00A4527E" w:rsidP="003C629F">
            <w:pPr>
              <w:pStyle w:val="bodytext4"/>
              <w:spacing w:before="0" w:after="0"/>
              <w:rPr>
                <w:rFonts w:asciiTheme="minorHAnsi" w:eastAsia="Arial Unicode MS" w:hAnsiTheme="minorHAnsi" w:cs="Arial"/>
                <w:b/>
                <w:i w:val="0"/>
                <w:iCs/>
                <w:color w:val="auto"/>
                <w:u w:val="single"/>
              </w:rPr>
            </w:pPr>
            <w:r w:rsidRPr="00C55BD8">
              <w:rPr>
                <w:rFonts w:asciiTheme="minorHAnsi" w:eastAsia="Arial Unicode MS" w:hAnsiTheme="minorHAnsi" w:cs="Arial"/>
                <w:b/>
                <w:i w:val="0"/>
                <w:iCs/>
                <w:color w:val="auto"/>
                <w:u w:val="single"/>
              </w:rPr>
              <w:t>Method</w:t>
            </w:r>
            <w:r w:rsidR="003C629F">
              <w:rPr>
                <w:rFonts w:asciiTheme="minorHAnsi" w:eastAsia="Arial Unicode MS" w:hAnsiTheme="minorHAnsi" w:cs="Arial"/>
                <w:b/>
                <w:i w:val="0"/>
                <w:iCs/>
                <w:color w:val="auto"/>
                <w:u w:val="single"/>
              </w:rPr>
              <w:t xml:space="preserve"> Patient</w:t>
            </w:r>
          </w:p>
          <w:p w:rsidR="00351C80" w:rsidRPr="00C55BD8" w:rsidRDefault="00DB4545" w:rsidP="00DB4545">
            <w:pPr>
              <w:pStyle w:val="bodytext4"/>
              <w:spacing w:before="0" w:after="0"/>
              <w:jc w:val="right"/>
              <w:rPr>
                <w:rFonts w:asciiTheme="minorHAnsi" w:hAnsiTheme="minorHAnsi" w:cs="Arial"/>
                <w:bCs w:val="0"/>
                <w:iCs/>
              </w:rPr>
            </w:pPr>
            <w:r>
              <w:rPr>
                <w:rFonts w:asciiTheme="minorHAnsi" w:eastAsia="Arial Unicode MS" w:hAnsiTheme="minorHAnsi" w:cs="Arial"/>
                <w:i w:val="0"/>
                <w:iCs/>
                <w:color w:val="auto"/>
              </w:rPr>
              <w:t>Under 11’s birth certificate required</w:t>
            </w:r>
            <w:r w:rsidR="009F1424">
              <w:rPr>
                <w:rFonts w:asciiTheme="minorHAnsi" w:eastAsia="Arial Unicode MS" w:hAnsiTheme="minorHAnsi" w:cs="Arial"/>
                <w:i w:val="0"/>
                <w:iCs/>
                <w:color w:val="auto"/>
              </w:rPr>
              <w:t xml:space="preserve"> (Reception staff) </w:t>
            </w:r>
            <w:r w:rsidR="009F1424" w:rsidRPr="00C55BD8">
              <w:rPr>
                <w:rFonts w:asciiTheme="minorHAnsi" w:eastAsia="Arial Unicode MS" w:hAnsiTheme="minorHAnsi" w:cs="Arial"/>
                <w:i w:val="0"/>
                <w:iCs/>
                <w:color w:val="auto"/>
              </w:rPr>
              <w:sym w:font="Wingdings" w:char="F06F"/>
            </w:r>
            <w:r w:rsidR="00A4527E" w:rsidRPr="00C55BD8">
              <w:rPr>
                <w:rFonts w:asciiTheme="minorHAnsi" w:eastAsia="Arial Unicode MS" w:hAnsiTheme="minorHAnsi" w:cs="Arial"/>
                <w:i w:val="0"/>
                <w:iCs/>
                <w:color w:val="auto"/>
              </w:rPr>
              <w:t xml:space="preserve">   </w:t>
            </w:r>
          </w:p>
        </w:tc>
      </w:tr>
      <w:tr w:rsidR="009F1424" w:rsidRPr="00C55BD8" w:rsidTr="00752331">
        <w:trPr>
          <w:trHeight w:val="1109"/>
        </w:trPr>
        <w:tc>
          <w:tcPr>
            <w:tcW w:w="2127" w:type="dxa"/>
            <w:shd w:val="clear" w:color="auto" w:fill="D9D9D9" w:themeFill="background1" w:themeFillShade="D9"/>
          </w:tcPr>
          <w:p w:rsidR="009F1424" w:rsidRPr="00C55BD8" w:rsidRDefault="009F1424" w:rsidP="00752331">
            <w:pPr>
              <w:rPr>
                <w:rFonts w:asciiTheme="minorHAnsi" w:eastAsia="Calibri" w:hAnsiTheme="minorHAnsi" w:cs="Arial"/>
                <w:bCs/>
                <w:iCs/>
                <w:sz w:val="20"/>
                <w:szCs w:val="20"/>
              </w:rPr>
            </w:pPr>
            <w:r w:rsidRPr="00C55BD8">
              <w:rPr>
                <w:rFonts w:asciiTheme="minorHAnsi" w:eastAsia="Calibri" w:hAnsiTheme="minorHAnsi" w:cs="Arial"/>
                <w:bCs/>
                <w:iCs/>
                <w:sz w:val="20"/>
                <w:szCs w:val="20"/>
              </w:rPr>
              <w:t>Identity verified by</w:t>
            </w:r>
          </w:p>
          <w:p w:rsidR="009F1424" w:rsidRPr="00C55BD8" w:rsidRDefault="009F1424" w:rsidP="00752331">
            <w:pPr>
              <w:rPr>
                <w:rFonts w:asciiTheme="minorHAnsi" w:eastAsia="Calibri" w:hAnsiTheme="minorHAnsi" w:cs="Arial"/>
                <w:bCs/>
                <w:iCs/>
                <w:sz w:val="20"/>
                <w:szCs w:val="20"/>
              </w:rPr>
            </w:pPr>
            <w:r w:rsidRPr="00C55BD8">
              <w:rPr>
                <w:rFonts w:asciiTheme="minorHAnsi" w:eastAsia="Calibri" w:hAnsiTheme="minorHAnsi" w:cs="Arial"/>
                <w:bCs/>
                <w:iCs/>
                <w:sz w:val="20"/>
                <w:szCs w:val="20"/>
              </w:rPr>
              <w:t>(initials)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9F1424" w:rsidRPr="00C55BD8" w:rsidRDefault="009F1424" w:rsidP="00752331">
            <w:pPr>
              <w:rPr>
                <w:rFonts w:asciiTheme="minorHAnsi" w:eastAsia="Calibri" w:hAnsiTheme="minorHAnsi" w:cs="Arial"/>
                <w:bCs/>
                <w:iCs/>
                <w:sz w:val="20"/>
                <w:szCs w:val="20"/>
              </w:rPr>
            </w:pPr>
            <w:r w:rsidRPr="00C55BD8">
              <w:rPr>
                <w:rFonts w:asciiTheme="minorHAnsi" w:eastAsia="Calibri" w:hAnsiTheme="minorHAnsi" w:cs="Arial"/>
                <w:bCs/>
                <w:iCs/>
                <w:sz w:val="20"/>
                <w:szCs w:val="20"/>
              </w:rPr>
              <w:t>Date</w:t>
            </w:r>
          </w:p>
        </w:tc>
        <w:tc>
          <w:tcPr>
            <w:tcW w:w="7088" w:type="dxa"/>
            <w:gridSpan w:val="2"/>
            <w:shd w:val="clear" w:color="auto" w:fill="D9D9D9" w:themeFill="background1" w:themeFillShade="D9"/>
          </w:tcPr>
          <w:p w:rsidR="009F1424" w:rsidRPr="00C55BD8" w:rsidRDefault="009F1424" w:rsidP="00752331">
            <w:pPr>
              <w:pStyle w:val="bodytext4"/>
              <w:spacing w:before="0" w:after="0"/>
              <w:rPr>
                <w:rFonts w:asciiTheme="minorHAnsi" w:eastAsia="Arial Unicode MS" w:hAnsiTheme="minorHAnsi" w:cs="Arial"/>
                <w:b/>
                <w:i w:val="0"/>
                <w:iCs/>
                <w:color w:val="auto"/>
                <w:u w:val="single"/>
              </w:rPr>
            </w:pPr>
            <w:r w:rsidRPr="00C55BD8">
              <w:rPr>
                <w:rFonts w:asciiTheme="minorHAnsi" w:eastAsia="Arial Unicode MS" w:hAnsiTheme="minorHAnsi" w:cs="Arial"/>
                <w:b/>
                <w:i w:val="0"/>
                <w:iCs/>
                <w:color w:val="auto"/>
                <w:u w:val="single"/>
              </w:rPr>
              <w:t>Method</w:t>
            </w:r>
            <w:r>
              <w:rPr>
                <w:rFonts w:asciiTheme="minorHAnsi" w:eastAsia="Arial Unicode MS" w:hAnsiTheme="minorHAnsi" w:cs="Arial"/>
                <w:b/>
                <w:i w:val="0"/>
                <w:iCs/>
                <w:color w:val="auto"/>
                <w:u w:val="single"/>
              </w:rPr>
              <w:t xml:space="preserve"> Proxy Requestor</w:t>
            </w:r>
          </w:p>
          <w:p w:rsidR="009F1424" w:rsidRPr="00C55BD8" w:rsidRDefault="009F1424" w:rsidP="009F1424">
            <w:pPr>
              <w:pStyle w:val="bodytext4"/>
              <w:spacing w:before="0" w:after="0"/>
              <w:jc w:val="right"/>
              <w:rPr>
                <w:rFonts w:asciiTheme="minorHAnsi" w:eastAsia="Arial Unicode MS" w:hAnsiTheme="minorHAnsi" w:cs="Arial"/>
                <w:i w:val="0"/>
                <w:iCs/>
                <w:color w:val="auto"/>
              </w:rPr>
            </w:pPr>
            <w:r w:rsidRPr="00C55BD8">
              <w:rPr>
                <w:rFonts w:asciiTheme="minorHAnsi" w:eastAsia="Arial Unicode MS" w:hAnsiTheme="minorHAnsi" w:cs="Arial"/>
                <w:i w:val="0"/>
                <w:iCs/>
                <w:color w:val="auto"/>
              </w:rPr>
              <w:t xml:space="preserve">Vouching </w:t>
            </w:r>
            <w:r>
              <w:rPr>
                <w:rFonts w:asciiTheme="minorHAnsi" w:eastAsia="Arial Unicode MS" w:hAnsiTheme="minorHAnsi" w:cs="Arial"/>
                <w:i w:val="0"/>
                <w:iCs/>
                <w:color w:val="auto"/>
              </w:rPr>
              <w:t>(</w:t>
            </w:r>
            <w:proofErr w:type="spellStart"/>
            <w:r>
              <w:rPr>
                <w:rFonts w:asciiTheme="minorHAnsi" w:eastAsia="Arial Unicode MS" w:hAnsiTheme="minorHAnsi" w:cs="Arial"/>
                <w:i w:val="0"/>
                <w:iCs/>
                <w:color w:val="auto"/>
              </w:rPr>
              <w:t>Reg’d</w:t>
            </w:r>
            <w:proofErr w:type="spellEnd"/>
            <w:r>
              <w:rPr>
                <w:rFonts w:asciiTheme="minorHAnsi" w:eastAsia="Arial Unicode MS" w:hAnsiTheme="minorHAnsi" w:cs="Arial"/>
                <w:i w:val="0"/>
                <w:iCs/>
                <w:color w:val="auto"/>
              </w:rPr>
              <w:t xml:space="preserve"> GP/PM/Nurse/Secretary) </w:t>
            </w:r>
            <w:r w:rsidRPr="00C55BD8">
              <w:rPr>
                <w:rFonts w:asciiTheme="minorHAnsi" w:eastAsia="Arial Unicode MS" w:hAnsiTheme="minorHAnsi" w:cs="Arial"/>
                <w:i w:val="0"/>
                <w:iCs/>
                <w:color w:val="auto"/>
              </w:rPr>
              <w:sym w:font="Wingdings" w:char="F06F"/>
            </w:r>
          </w:p>
          <w:p w:rsidR="009F1424" w:rsidRDefault="009F1424" w:rsidP="009F1424">
            <w:pPr>
              <w:pStyle w:val="bodytext4"/>
              <w:spacing w:before="0" w:after="0"/>
              <w:jc w:val="right"/>
              <w:rPr>
                <w:rFonts w:asciiTheme="minorHAnsi" w:eastAsia="Arial Unicode MS" w:hAnsiTheme="minorHAnsi" w:cs="Arial"/>
                <w:i w:val="0"/>
                <w:iCs/>
                <w:color w:val="auto"/>
              </w:rPr>
            </w:pPr>
            <w:r w:rsidRPr="00C55BD8">
              <w:rPr>
                <w:rFonts w:asciiTheme="minorHAnsi" w:eastAsia="Arial Unicode MS" w:hAnsiTheme="minorHAnsi" w:cs="Arial"/>
                <w:i w:val="0"/>
                <w:iCs/>
                <w:color w:val="auto"/>
              </w:rPr>
              <w:t xml:space="preserve">Vouching with information in record </w:t>
            </w:r>
            <w:r>
              <w:rPr>
                <w:rFonts w:asciiTheme="minorHAnsi" w:eastAsia="Arial Unicode MS" w:hAnsiTheme="minorHAnsi" w:cs="Arial"/>
                <w:i w:val="0"/>
                <w:iCs/>
                <w:color w:val="auto"/>
              </w:rPr>
              <w:t>(</w:t>
            </w:r>
            <w:proofErr w:type="spellStart"/>
            <w:r>
              <w:rPr>
                <w:rFonts w:asciiTheme="minorHAnsi" w:eastAsia="Arial Unicode MS" w:hAnsiTheme="minorHAnsi" w:cs="Arial"/>
                <w:i w:val="0"/>
                <w:iCs/>
                <w:color w:val="auto"/>
              </w:rPr>
              <w:t>Reg’d</w:t>
            </w:r>
            <w:proofErr w:type="spellEnd"/>
            <w:r>
              <w:rPr>
                <w:rFonts w:asciiTheme="minorHAnsi" w:eastAsia="Arial Unicode MS" w:hAnsiTheme="minorHAnsi" w:cs="Arial"/>
                <w:i w:val="0"/>
                <w:iCs/>
                <w:color w:val="auto"/>
              </w:rPr>
              <w:t xml:space="preserve"> GP/PM/Nurse/Secretary) </w:t>
            </w:r>
            <w:r w:rsidRPr="00C55BD8">
              <w:rPr>
                <w:rFonts w:asciiTheme="minorHAnsi" w:eastAsia="Arial Unicode MS" w:hAnsiTheme="minorHAnsi" w:cs="Arial"/>
                <w:i w:val="0"/>
                <w:iCs/>
                <w:color w:val="auto"/>
              </w:rPr>
              <w:sym w:font="Wingdings" w:char="F06F"/>
            </w:r>
          </w:p>
          <w:p w:rsidR="009F1424" w:rsidRPr="00C55BD8" w:rsidRDefault="009F1424" w:rsidP="009F1424">
            <w:pPr>
              <w:pStyle w:val="bodytext4"/>
              <w:spacing w:before="0" w:after="0"/>
              <w:jc w:val="right"/>
              <w:rPr>
                <w:rFonts w:asciiTheme="minorHAnsi" w:eastAsia="Arial Unicode MS" w:hAnsiTheme="minorHAnsi" w:cs="Arial"/>
                <w:i w:val="0"/>
                <w:iCs/>
                <w:color w:val="auto"/>
              </w:rPr>
            </w:pPr>
            <w:r>
              <w:rPr>
                <w:rFonts w:asciiTheme="minorHAnsi" w:eastAsia="Arial Unicode MS" w:hAnsiTheme="minorHAnsi" w:cs="Arial"/>
                <w:i w:val="0"/>
                <w:iCs/>
                <w:color w:val="auto"/>
              </w:rPr>
              <w:t xml:space="preserve">2 ID Documents. One Photo ID (Reception staff) </w:t>
            </w:r>
            <w:r w:rsidRPr="00C55BD8">
              <w:rPr>
                <w:rFonts w:asciiTheme="minorHAnsi" w:eastAsia="Arial Unicode MS" w:hAnsiTheme="minorHAnsi" w:cs="Arial"/>
                <w:i w:val="0"/>
                <w:iCs/>
                <w:color w:val="auto"/>
              </w:rPr>
              <w:sym w:font="Wingdings" w:char="F06F"/>
            </w:r>
          </w:p>
          <w:p w:rsidR="009F1424" w:rsidRPr="00C55BD8" w:rsidRDefault="009F1424" w:rsidP="009F1424">
            <w:pPr>
              <w:pStyle w:val="bodytext4"/>
              <w:spacing w:before="0" w:after="0"/>
              <w:jc w:val="right"/>
              <w:rPr>
                <w:rFonts w:asciiTheme="minorHAnsi" w:hAnsiTheme="minorHAnsi" w:cs="Arial"/>
                <w:bCs w:val="0"/>
                <w:iCs/>
              </w:rPr>
            </w:pPr>
          </w:p>
        </w:tc>
      </w:tr>
      <w:tr w:rsidR="00351C80" w:rsidRPr="00C55BD8" w:rsidTr="00A4527E">
        <w:trPr>
          <w:trHeight w:val="313"/>
        </w:trPr>
        <w:tc>
          <w:tcPr>
            <w:tcW w:w="10632" w:type="dxa"/>
            <w:gridSpan w:val="5"/>
            <w:shd w:val="clear" w:color="auto" w:fill="D9D9D9" w:themeFill="background1" w:themeFillShade="D9"/>
          </w:tcPr>
          <w:p w:rsidR="00351C80" w:rsidRPr="00C55BD8" w:rsidRDefault="00A4527E" w:rsidP="00351C80">
            <w:pPr>
              <w:rPr>
                <w:rFonts w:asciiTheme="minorHAnsi" w:eastAsia="Calibri" w:hAnsiTheme="minorHAnsi" w:cs="Arial"/>
                <w:bCs/>
                <w:iCs/>
                <w:sz w:val="20"/>
                <w:szCs w:val="20"/>
              </w:rPr>
            </w:pPr>
            <w:r w:rsidRPr="00C55BD8">
              <w:rPr>
                <w:rFonts w:asciiTheme="minorHAnsi" w:eastAsia="Calibri" w:hAnsiTheme="minorHAnsi" w:cs="Arial"/>
                <w:bCs/>
                <w:iCs/>
                <w:sz w:val="20"/>
                <w:szCs w:val="20"/>
              </w:rPr>
              <w:t>Date account created/Paperwork given</w:t>
            </w:r>
          </w:p>
        </w:tc>
      </w:tr>
      <w:tr w:rsidR="00351C80" w:rsidRPr="00C55BD8" w:rsidTr="00A4527E">
        <w:trPr>
          <w:trHeight w:val="313"/>
        </w:trPr>
        <w:tc>
          <w:tcPr>
            <w:tcW w:w="10632" w:type="dxa"/>
            <w:gridSpan w:val="5"/>
            <w:shd w:val="clear" w:color="auto" w:fill="D9D9D9" w:themeFill="background1" w:themeFillShade="D9"/>
          </w:tcPr>
          <w:p w:rsidR="00351C80" w:rsidRPr="00C55BD8" w:rsidRDefault="00351C80" w:rsidP="00351C80">
            <w:pPr>
              <w:rPr>
                <w:rFonts w:asciiTheme="minorHAnsi" w:eastAsia="Calibri" w:hAnsiTheme="minorHAnsi" w:cs="Arial"/>
                <w:bCs/>
                <w:iCs/>
                <w:sz w:val="20"/>
                <w:szCs w:val="20"/>
              </w:rPr>
            </w:pPr>
            <w:r w:rsidRPr="00C55BD8">
              <w:rPr>
                <w:rFonts w:asciiTheme="minorHAnsi" w:eastAsia="Calibri" w:hAnsiTheme="minorHAnsi" w:cs="Arial"/>
                <w:bCs/>
                <w:iCs/>
                <w:sz w:val="20"/>
                <w:szCs w:val="20"/>
              </w:rPr>
              <w:t xml:space="preserve">Date passphrase sent </w:t>
            </w:r>
          </w:p>
        </w:tc>
      </w:tr>
      <w:tr w:rsidR="005152BB" w:rsidRPr="00C55BD8" w:rsidTr="00F65FEF">
        <w:tc>
          <w:tcPr>
            <w:tcW w:w="3118" w:type="dxa"/>
            <w:gridSpan w:val="2"/>
            <w:shd w:val="clear" w:color="auto" w:fill="D9D9D9" w:themeFill="background1" w:themeFillShade="D9"/>
          </w:tcPr>
          <w:p w:rsidR="005152BB" w:rsidRPr="00C55BD8" w:rsidRDefault="005152BB" w:rsidP="00351C80">
            <w:pPr>
              <w:tabs>
                <w:tab w:val="left" w:pos="5279"/>
              </w:tabs>
              <w:ind w:right="34"/>
              <w:rPr>
                <w:rFonts w:asciiTheme="minorHAnsi" w:eastAsia="Calibri" w:hAnsiTheme="minorHAnsi" w:cs="Arial"/>
                <w:bCs/>
                <w:iCs/>
                <w:sz w:val="20"/>
                <w:szCs w:val="20"/>
              </w:rPr>
            </w:pPr>
            <w:r w:rsidRPr="00C55BD8">
              <w:rPr>
                <w:rFonts w:asciiTheme="minorHAnsi" w:eastAsia="Calibri" w:hAnsiTheme="minorHAnsi" w:cs="Arial"/>
                <w:bCs/>
                <w:iCs/>
                <w:sz w:val="20"/>
                <w:szCs w:val="20"/>
              </w:rPr>
              <w:t xml:space="preserve">Level of record access enabled </w:t>
            </w:r>
          </w:p>
          <w:p w:rsidR="005152BB" w:rsidRPr="00C55BD8" w:rsidRDefault="005152BB" w:rsidP="00351C80">
            <w:pPr>
              <w:tabs>
                <w:tab w:val="left" w:pos="5279"/>
              </w:tabs>
              <w:ind w:right="34"/>
              <w:rPr>
                <w:rFonts w:asciiTheme="minorHAnsi" w:eastAsia="Calibri" w:hAnsiTheme="minorHAnsi" w:cs="Arial"/>
                <w:bCs/>
                <w:iCs/>
                <w:sz w:val="20"/>
                <w:szCs w:val="20"/>
              </w:rPr>
            </w:pPr>
            <w:r w:rsidRPr="00C55BD8">
              <w:rPr>
                <w:rFonts w:asciiTheme="minorHAnsi" w:eastAsia="Calibri" w:hAnsiTheme="minorHAnsi" w:cs="Arial"/>
                <w:bCs/>
                <w:iCs/>
                <w:sz w:val="20"/>
                <w:szCs w:val="20"/>
              </w:rPr>
              <w:t xml:space="preserve">                                                 </w:t>
            </w:r>
          </w:p>
          <w:p w:rsidR="005152BB" w:rsidRPr="005152BB" w:rsidRDefault="005152BB" w:rsidP="005152BB">
            <w:pPr>
              <w:jc w:val="right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5152BB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 xml:space="preserve">Booking appointments   </w:t>
            </w:r>
            <w:r w:rsidRPr="005152BB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sym w:font="Wingdings" w:char="F06F"/>
            </w:r>
            <w:r w:rsidRPr="005152BB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 xml:space="preserve">                           </w:t>
            </w:r>
            <w:r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 xml:space="preserve">  </w:t>
            </w:r>
            <w:r w:rsidRPr="005152BB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 xml:space="preserve">Repeat Medication         </w:t>
            </w:r>
            <w:r w:rsidRPr="005152BB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sym w:font="Wingdings" w:char="F06F"/>
            </w:r>
            <w:r w:rsidRPr="005152BB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:rsidR="005152BB" w:rsidRPr="005152BB" w:rsidRDefault="005152BB" w:rsidP="005152BB">
            <w:pPr>
              <w:ind w:right="34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5152BB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 xml:space="preserve">Medical Record </w:t>
            </w:r>
          </w:p>
          <w:p w:rsidR="005152BB" w:rsidRPr="005152BB" w:rsidRDefault="005152BB" w:rsidP="005152BB">
            <w:pPr>
              <w:ind w:right="34"/>
              <w:jc w:val="right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5152BB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  <w:u w:val="single"/>
              </w:rPr>
              <w:t>P</w:t>
            </w:r>
            <w:r w:rsidRPr="005152BB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 xml:space="preserve">rospective      </w:t>
            </w:r>
            <w:r w:rsidRPr="005152BB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sym w:font="Wingdings" w:char="F06F"/>
            </w:r>
            <w:r w:rsidRPr="005152BB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:rsidR="005152BB" w:rsidRPr="005152BB" w:rsidRDefault="005152BB" w:rsidP="005152BB">
            <w:pPr>
              <w:ind w:right="34"/>
              <w:jc w:val="right"/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</w:pPr>
            <w:r w:rsidRPr="005152BB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 xml:space="preserve">All </w:t>
            </w:r>
            <w:r w:rsidRPr="005152BB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sym w:font="Wingdings" w:char="F06F"/>
            </w:r>
          </w:p>
          <w:p w:rsidR="005152BB" w:rsidRPr="005152BB" w:rsidRDefault="005152BB" w:rsidP="005152BB">
            <w:pPr>
              <w:ind w:right="34"/>
              <w:jc w:val="right"/>
              <w:rPr>
                <w:rFonts w:asciiTheme="minorHAnsi" w:eastAsia="Calibri" w:hAnsiTheme="minorHAnsi" w:cs="Arial"/>
                <w:bCs/>
                <w:iCs/>
                <w:sz w:val="20"/>
                <w:szCs w:val="20"/>
              </w:rPr>
            </w:pPr>
            <w:r w:rsidRPr="005152BB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 xml:space="preserve">Limited Parts </w:t>
            </w:r>
            <w:r w:rsidRPr="005152BB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sym w:font="Wingdings" w:char="F06F"/>
            </w:r>
            <w:r w:rsidRPr="005152BB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t xml:space="preserve">                                                   Contractual Minimum </w:t>
            </w:r>
            <w:r w:rsidRPr="005152BB">
              <w:rPr>
                <w:rFonts w:asciiTheme="minorHAnsi" w:hAnsiTheme="minorHAnsi"/>
                <w:bCs/>
                <w:iCs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5152BB" w:rsidRPr="00C55BD8" w:rsidRDefault="005152BB" w:rsidP="00351C80">
            <w:pPr>
              <w:rPr>
                <w:rFonts w:asciiTheme="minorHAnsi" w:eastAsia="Calibri" w:hAnsiTheme="minorHAnsi" w:cs="Arial"/>
                <w:bCs/>
                <w:iCs/>
                <w:sz w:val="20"/>
                <w:szCs w:val="20"/>
              </w:rPr>
            </w:pPr>
            <w:r w:rsidRPr="00C55BD8">
              <w:rPr>
                <w:rFonts w:asciiTheme="minorHAnsi" w:eastAsia="Calibri" w:hAnsiTheme="minorHAnsi" w:cs="Arial"/>
                <w:bCs/>
                <w:iCs/>
                <w:sz w:val="20"/>
                <w:szCs w:val="20"/>
              </w:rPr>
              <w:t>Notes / comments on proxy access</w:t>
            </w:r>
          </w:p>
        </w:tc>
      </w:tr>
      <w:tr w:rsidR="009F1424" w:rsidRPr="00C55BD8" w:rsidTr="009F1424">
        <w:tc>
          <w:tcPr>
            <w:tcW w:w="6237" w:type="dxa"/>
            <w:gridSpan w:val="4"/>
            <w:shd w:val="clear" w:color="auto" w:fill="D9D9D9" w:themeFill="background1" w:themeFillShade="D9"/>
          </w:tcPr>
          <w:p w:rsidR="009F1424" w:rsidRDefault="009F1424" w:rsidP="00752331">
            <w:pPr>
              <w:rPr>
                <w:rFonts w:asciiTheme="minorHAnsi" w:eastAsia="Calibri" w:hAnsiTheme="minorHAnsi" w:cs="Arial"/>
                <w:bCs/>
                <w:iCs/>
                <w:sz w:val="20"/>
                <w:szCs w:val="20"/>
              </w:rPr>
            </w:pPr>
            <w:r w:rsidRPr="00C55BD8">
              <w:rPr>
                <w:rFonts w:asciiTheme="minorHAnsi" w:eastAsia="Calibri" w:hAnsiTheme="minorHAnsi" w:cs="Arial"/>
                <w:bCs/>
                <w:iCs/>
                <w:sz w:val="20"/>
                <w:szCs w:val="20"/>
              </w:rPr>
              <w:t xml:space="preserve">Proxy access authorised by </w:t>
            </w:r>
            <w:r>
              <w:rPr>
                <w:rFonts w:asciiTheme="minorHAnsi" w:eastAsia="Calibri" w:hAnsiTheme="minorHAnsi" w:cs="Arial"/>
                <w:bCs/>
                <w:iCs/>
                <w:sz w:val="20"/>
                <w:szCs w:val="20"/>
              </w:rPr>
              <w:t>(Practice Manager or Registered GP only)</w:t>
            </w:r>
          </w:p>
          <w:p w:rsidR="005152BB" w:rsidRDefault="005152BB" w:rsidP="00752331">
            <w:pPr>
              <w:rPr>
                <w:rFonts w:asciiTheme="minorHAnsi" w:eastAsia="Calibri" w:hAnsiTheme="minorHAnsi" w:cs="Arial"/>
                <w:bCs/>
                <w:iCs/>
                <w:sz w:val="20"/>
                <w:szCs w:val="20"/>
              </w:rPr>
            </w:pPr>
          </w:p>
          <w:p w:rsidR="005152BB" w:rsidRPr="00C55BD8" w:rsidRDefault="005152BB" w:rsidP="00752331">
            <w:pPr>
              <w:rPr>
                <w:rFonts w:asciiTheme="minorHAnsi" w:eastAsia="Calibri" w:hAnsiTheme="minorHAnsi" w:cs="Arial"/>
                <w:bCs/>
                <w:iCs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9F1424" w:rsidRPr="00C55BD8" w:rsidRDefault="009F1424" w:rsidP="00752331">
            <w:pPr>
              <w:rPr>
                <w:rFonts w:asciiTheme="minorHAnsi" w:eastAsia="Calibri" w:hAnsiTheme="minorHAnsi" w:cs="Arial"/>
                <w:bCs/>
                <w:iCs/>
                <w:sz w:val="20"/>
                <w:szCs w:val="20"/>
              </w:rPr>
            </w:pPr>
            <w:r w:rsidRPr="00C55BD8">
              <w:rPr>
                <w:rFonts w:asciiTheme="minorHAnsi" w:eastAsia="Calibri" w:hAnsiTheme="minorHAnsi" w:cs="Arial"/>
                <w:bCs/>
                <w:iCs/>
                <w:sz w:val="20"/>
                <w:szCs w:val="20"/>
              </w:rPr>
              <w:t>Date</w:t>
            </w:r>
            <w:bookmarkStart w:id="0" w:name="_GoBack"/>
            <w:bookmarkEnd w:id="0"/>
          </w:p>
        </w:tc>
      </w:tr>
    </w:tbl>
    <w:p w:rsidR="00172749" w:rsidRPr="00C55BD8" w:rsidRDefault="00BF0D87" w:rsidP="005D34DD">
      <w:pPr>
        <w:rPr>
          <w:rFonts w:asciiTheme="minorHAnsi" w:hAnsiTheme="minorHAnsi"/>
          <w:b/>
          <w:bCs/>
          <w:color w:val="365F91"/>
          <w:sz w:val="20"/>
          <w:szCs w:val="20"/>
        </w:rPr>
      </w:pPr>
      <w:r w:rsidRPr="00C55BD8">
        <w:rPr>
          <w:rFonts w:asciiTheme="minorHAnsi" w:hAnsiTheme="minorHAnsi" w:cs="Arial"/>
          <w:b/>
          <w:sz w:val="20"/>
          <w:szCs w:val="20"/>
        </w:rPr>
        <w:t xml:space="preserve">Review is required for all requests for </w:t>
      </w:r>
      <w:r w:rsidR="005152BB">
        <w:rPr>
          <w:rFonts w:asciiTheme="minorHAnsi" w:hAnsiTheme="minorHAnsi" w:cs="Arial"/>
          <w:b/>
          <w:sz w:val="20"/>
          <w:szCs w:val="20"/>
        </w:rPr>
        <w:t xml:space="preserve">Medical </w:t>
      </w:r>
      <w:r w:rsidRPr="00C55BD8">
        <w:rPr>
          <w:rFonts w:asciiTheme="minorHAnsi" w:hAnsiTheme="minorHAnsi" w:cs="Arial"/>
          <w:b/>
          <w:sz w:val="20"/>
          <w:szCs w:val="20"/>
        </w:rPr>
        <w:t>Record Access; please ensure forms are passed to PM</w:t>
      </w:r>
    </w:p>
    <w:sectPr w:rsidR="00172749" w:rsidRPr="00C55BD8" w:rsidSect="00F85EE6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55 Roman">
    <w:altName w:val="Frutiger 55 Roman"/>
    <w:panose1 w:val="020B05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E57"/>
    <w:multiLevelType w:val="hybridMultilevel"/>
    <w:tmpl w:val="972AB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94E62"/>
    <w:multiLevelType w:val="hybridMultilevel"/>
    <w:tmpl w:val="C55876C6"/>
    <w:lvl w:ilvl="0" w:tplc="8BD4B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365A2"/>
    <w:multiLevelType w:val="hybridMultilevel"/>
    <w:tmpl w:val="5FF80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55CAD"/>
    <w:multiLevelType w:val="hybridMultilevel"/>
    <w:tmpl w:val="516625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0A243D"/>
    <w:multiLevelType w:val="hybridMultilevel"/>
    <w:tmpl w:val="9D92606E"/>
    <w:lvl w:ilvl="0" w:tplc="6E78824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9CC1367"/>
    <w:multiLevelType w:val="multilevel"/>
    <w:tmpl w:val="82F8CD20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FD3971"/>
    <w:multiLevelType w:val="hybridMultilevel"/>
    <w:tmpl w:val="82F8CD20"/>
    <w:lvl w:ilvl="0" w:tplc="3230CF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B10648"/>
    <w:multiLevelType w:val="hybridMultilevel"/>
    <w:tmpl w:val="A7A85F8C"/>
    <w:lvl w:ilvl="0" w:tplc="55481F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40698A"/>
    <w:multiLevelType w:val="multilevel"/>
    <w:tmpl w:val="F3800DC0"/>
    <w:lvl w:ilvl="0">
      <w:start w:val="1"/>
      <w:numFmt w:val="bullet"/>
      <w:lvlText w:val=""/>
      <w:lvlJc w:val="left"/>
      <w:pPr>
        <w:tabs>
          <w:tab w:val="num" w:pos="315"/>
        </w:tabs>
        <w:ind w:left="31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1755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  <w:sz w:val="20"/>
      </w:rPr>
    </w:lvl>
  </w:abstractNum>
  <w:abstractNum w:abstractNumId="9">
    <w:nsid w:val="12102987"/>
    <w:multiLevelType w:val="hybridMultilevel"/>
    <w:tmpl w:val="C1B86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6C54A6"/>
    <w:multiLevelType w:val="multilevel"/>
    <w:tmpl w:val="67CC719A"/>
    <w:lvl w:ilvl="0">
      <w:start w:val="1"/>
      <w:numFmt w:val="bullet"/>
      <w:lvlText w:val=""/>
      <w:lvlJc w:val="left"/>
      <w:pPr>
        <w:tabs>
          <w:tab w:val="num" w:pos="255"/>
        </w:tabs>
        <w:ind w:left="25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  <w:sz w:val="20"/>
      </w:rPr>
    </w:lvl>
  </w:abstractNum>
  <w:abstractNum w:abstractNumId="11">
    <w:nsid w:val="143C7981"/>
    <w:multiLevelType w:val="multilevel"/>
    <w:tmpl w:val="82F8CD20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5FF11FE"/>
    <w:multiLevelType w:val="hybridMultilevel"/>
    <w:tmpl w:val="E1CE4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5F2495"/>
    <w:multiLevelType w:val="hybridMultilevel"/>
    <w:tmpl w:val="4D24DC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9395010"/>
    <w:multiLevelType w:val="hybridMultilevel"/>
    <w:tmpl w:val="575AB3AC"/>
    <w:lvl w:ilvl="0" w:tplc="8BD4B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C256D9"/>
    <w:multiLevelType w:val="hybridMultilevel"/>
    <w:tmpl w:val="B30E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AE2512"/>
    <w:multiLevelType w:val="hybridMultilevel"/>
    <w:tmpl w:val="AFE8C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A272EA"/>
    <w:multiLevelType w:val="hybridMultilevel"/>
    <w:tmpl w:val="85186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6A4239"/>
    <w:multiLevelType w:val="hybridMultilevel"/>
    <w:tmpl w:val="C8AADA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A00C23"/>
    <w:multiLevelType w:val="hybridMultilevel"/>
    <w:tmpl w:val="B1F6D4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1AB2C9B"/>
    <w:multiLevelType w:val="hybridMultilevel"/>
    <w:tmpl w:val="D7824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063C90"/>
    <w:multiLevelType w:val="hybridMultilevel"/>
    <w:tmpl w:val="2B4A3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AC2862"/>
    <w:multiLevelType w:val="hybridMultilevel"/>
    <w:tmpl w:val="08702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FA1767"/>
    <w:multiLevelType w:val="hybridMultilevel"/>
    <w:tmpl w:val="1D9A1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FB74CA"/>
    <w:multiLevelType w:val="hybridMultilevel"/>
    <w:tmpl w:val="53F8BE6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FD5D83"/>
    <w:multiLevelType w:val="hybridMultilevel"/>
    <w:tmpl w:val="6D7820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0F70719"/>
    <w:multiLevelType w:val="hybridMultilevel"/>
    <w:tmpl w:val="D4542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9906BE"/>
    <w:multiLevelType w:val="hybridMultilevel"/>
    <w:tmpl w:val="A992C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C16E8C"/>
    <w:multiLevelType w:val="hybridMultilevel"/>
    <w:tmpl w:val="661CC47E"/>
    <w:lvl w:ilvl="0" w:tplc="9FE6E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735EF9"/>
    <w:multiLevelType w:val="hybridMultilevel"/>
    <w:tmpl w:val="EA3EFB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BE2E20"/>
    <w:multiLevelType w:val="hybridMultilevel"/>
    <w:tmpl w:val="6EBCC1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7212EF"/>
    <w:multiLevelType w:val="hybridMultilevel"/>
    <w:tmpl w:val="B0AC2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CC21A1"/>
    <w:multiLevelType w:val="hybridMultilevel"/>
    <w:tmpl w:val="CA98A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DC45D8"/>
    <w:multiLevelType w:val="hybridMultilevel"/>
    <w:tmpl w:val="61043922"/>
    <w:lvl w:ilvl="0" w:tplc="5204CD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F702E6"/>
    <w:multiLevelType w:val="hybridMultilevel"/>
    <w:tmpl w:val="D43ED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652916"/>
    <w:multiLevelType w:val="hybridMultilevel"/>
    <w:tmpl w:val="D3B09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286170"/>
    <w:multiLevelType w:val="hybridMultilevel"/>
    <w:tmpl w:val="56B03064"/>
    <w:lvl w:ilvl="0" w:tplc="9FE6E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7114F8"/>
    <w:multiLevelType w:val="hybridMultilevel"/>
    <w:tmpl w:val="ADF29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C656C9"/>
    <w:multiLevelType w:val="hybridMultilevel"/>
    <w:tmpl w:val="4CAA63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FB3586"/>
    <w:multiLevelType w:val="hybridMultilevel"/>
    <w:tmpl w:val="F0E04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0E25FD"/>
    <w:multiLevelType w:val="hybridMultilevel"/>
    <w:tmpl w:val="664CE4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9534FD"/>
    <w:multiLevelType w:val="hybridMultilevel"/>
    <w:tmpl w:val="11BE0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EA711CE"/>
    <w:multiLevelType w:val="hybridMultilevel"/>
    <w:tmpl w:val="7430D4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5"/>
  </w:num>
  <w:num w:numId="3">
    <w:abstractNumId w:val="39"/>
  </w:num>
  <w:num w:numId="4">
    <w:abstractNumId w:val="43"/>
  </w:num>
  <w:num w:numId="5">
    <w:abstractNumId w:val="24"/>
  </w:num>
  <w:num w:numId="6">
    <w:abstractNumId w:val="41"/>
  </w:num>
  <w:num w:numId="7">
    <w:abstractNumId w:val="20"/>
  </w:num>
  <w:num w:numId="8">
    <w:abstractNumId w:val="3"/>
  </w:num>
  <w:num w:numId="9">
    <w:abstractNumId w:val="38"/>
  </w:num>
  <w:num w:numId="10">
    <w:abstractNumId w:val="6"/>
  </w:num>
  <w:num w:numId="11">
    <w:abstractNumId w:val="11"/>
  </w:num>
  <w:num w:numId="12">
    <w:abstractNumId w:val="5"/>
  </w:num>
  <w:num w:numId="13">
    <w:abstractNumId w:val="7"/>
  </w:num>
  <w:num w:numId="14">
    <w:abstractNumId w:val="23"/>
  </w:num>
  <w:num w:numId="15">
    <w:abstractNumId w:val="16"/>
  </w:num>
  <w:num w:numId="16">
    <w:abstractNumId w:val="42"/>
  </w:num>
  <w:num w:numId="17">
    <w:abstractNumId w:val="25"/>
  </w:num>
  <w:num w:numId="18">
    <w:abstractNumId w:val="33"/>
  </w:num>
  <w:num w:numId="19">
    <w:abstractNumId w:val="1"/>
  </w:num>
  <w:num w:numId="20">
    <w:abstractNumId w:val="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3"/>
  </w:num>
  <w:num w:numId="25">
    <w:abstractNumId w:val="36"/>
  </w:num>
  <w:num w:numId="26">
    <w:abstractNumId w:val="27"/>
  </w:num>
  <w:num w:numId="27">
    <w:abstractNumId w:val="0"/>
  </w:num>
  <w:num w:numId="28">
    <w:abstractNumId w:val="2"/>
  </w:num>
  <w:num w:numId="29">
    <w:abstractNumId w:val="21"/>
  </w:num>
  <w:num w:numId="30">
    <w:abstractNumId w:val="26"/>
  </w:num>
  <w:num w:numId="31">
    <w:abstractNumId w:val="1"/>
    <w:lvlOverride w:ilvl="0">
      <w:startOverride w:val="1"/>
    </w:lvlOverride>
  </w:num>
  <w:num w:numId="32">
    <w:abstractNumId w:val="30"/>
  </w:num>
  <w:num w:numId="33">
    <w:abstractNumId w:val="8"/>
  </w:num>
  <w:num w:numId="34">
    <w:abstractNumId w:val="10"/>
  </w:num>
  <w:num w:numId="35">
    <w:abstractNumId w:val="35"/>
  </w:num>
  <w:num w:numId="36">
    <w:abstractNumId w:val="31"/>
  </w:num>
  <w:num w:numId="37">
    <w:abstractNumId w:val="18"/>
  </w:num>
  <w:num w:numId="38">
    <w:abstractNumId w:val="22"/>
  </w:num>
  <w:num w:numId="39">
    <w:abstractNumId w:val="12"/>
  </w:num>
  <w:num w:numId="40">
    <w:abstractNumId w:val="17"/>
  </w:num>
  <w:num w:numId="41">
    <w:abstractNumId w:val="32"/>
  </w:num>
  <w:num w:numId="42">
    <w:abstractNumId w:val="29"/>
  </w:num>
  <w:num w:numId="43">
    <w:abstractNumId w:val="1"/>
    <w:lvlOverride w:ilvl="0">
      <w:startOverride w:val="7"/>
    </w:lvlOverride>
  </w:num>
  <w:num w:numId="44">
    <w:abstractNumId w:val="37"/>
  </w:num>
  <w:num w:numId="45">
    <w:abstractNumId w:val="28"/>
  </w:num>
  <w:num w:numId="46">
    <w:abstractNumId w:val="34"/>
  </w:num>
  <w:num w:numId="47">
    <w:abstractNumId w:val="40"/>
  </w:num>
  <w:num w:numId="48">
    <w:abstractNumId w:val="14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A4"/>
    <w:rsid w:val="00003C79"/>
    <w:rsid w:val="000347B7"/>
    <w:rsid w:val="00037967"/>
    <w:rsid w:val="00050EAC"/>
    <w:rsid w:val="00065DB6"/>
    <w:rsid w:val="000707A2"/>
    <w:rsid w:val="0009101F"/>
    <w:rsid w:val="000A4C3E"/>
    <w:rsid w:val="000A77D3"/>
    <w:rsid w:val="000C1C19"/>
    <w:rsid w:val="00112C47"/>
    <w:rsid w:val="001133BD"/>
    <w:rsid w:val="001232AB"/>
    <w:rsid w:val="00161252"/>
    <w:rsid w:val="00172749"/>
    <w:rsid w:val="00180491"/>
    <w:rsid w:val="00197161"/>
    <w:rsid w:val="001C1FE5"/>
    <w:rsid w:val="00222155"/>
    <w:rsid w:val="002248CB"/>
    <w:rsid w:val="00225358"/>
    <w:rsid w:val="002440ED"/>
    <w:rsid w:val="00246255"/>
    <w:rsid w:val="0024752E"/>
    <w:rsid w:val="00247EFE"/>
    <w:rsid w:val="00252400"/>
    <w:rsid w:val="00267DAC"/>
    <w:rsid w:val="00293080"/>
    <w:rsid w:val="0029757A"/>
    <w:rsid w:val="002A235C"/>
    <w:rsid w:val="002A24AC"/>
    <w:rsid w:val="002B2E2C"/>
    <w:rsid w:val="002F326A"/>
    <w:rsid w:val="0035109A"/>
    <w:rsid w:val="00351C80"/>
    <w:rsid w:val="003A5D1E"/>
    <w:rsid w:val="003C629F"/>
    <w:rsid w:val="003D2CA8"/>
    <w:rsid w:val="00420FA4"/>
    <w:rsid w:val="004260EF"/>
    <w:rsid w:val="00437C4D"/>
    <w:rsid w:val="00444B90"/>
    <w:rsid w:val="00453FAA"/>
    <w:rsid w:val="0045634C"/>
    <w:rsid w:val="004625BC"/>
    <w:rsid w:val="004625CD"/>
    <w:rsid w:val="0047729B"/>
    <w:rsid w:val="004A1AFF"/>
    <w:rsid w:val="004B396D"/>
    <w:rsid w:val="004E08B6"/>
    <w:rsid w:val="004F7F97"/>
    <w:rsid w:val="00501D87"/>
    <w:rsid w:val="00504F99"/>
    <w:rsid w:val="005152BB"/>
    <w:rsid w:val="00540631"/>
    <w:rsid w:val="00581E8C"/>
    <w:rsid w:val="005C4056"/>
    <w:rsid w:val="005D34DD"/>
    <w:rsid w:val="005E28FF"/>
    <w:rsid w:val="006336A2"/>
    <w:rsid w:val="006A6F06"/>
    <w:rsid w:val="007621AA"/>
    <w:rsid w:val="007C0B3F"/>
    <w:rsid w:val="007C610D"/>
    <w:rsid w:val="007C6323"/>
    <w:rsid w:val="007E6E81"/>
    <w:rsid w:val="0081137B"/>
    <w:rsid w:val="00820D42"/>
    <w:rsid w:val="00826D9E"/>
    <w:rsid w:val="00850484"/>
    <w:rsid w:val="00893FD2"/>
    <w:rsid w:val="00894E19"/>
    <w:rsid w:val="008C22ED"/>
    <w:rsid w:val="008D07C3"/>
    <w:rsid w:val="008F53C1"/>
    <w:rsid w:val="00951B63"/>
    <w:rsid w:val="00980EF2"/>
    <w:rsid w:val="00983C59"/>
    <w:rsid w:val="009C0600"/>
    <w:rsid w:val="009D6B09"/>
    <w:rsid w:val="009E0912"/>
    <w:rsid w:val="009F1424"/>
    <w:rsid w:val="009F499A"/>
    <w:rsid w:val="009F4DE1"/>
    <w:rsid w:val="00A1062D"/>
    <w:rsid w:val="00A11D53"/>
    <w:rsid w:val="00A21D9B"/>
    <w:rsid w:val="00A22D2B"/>
    <w:rsid w:val="00A23DE0"/>
    <w:rsid w:val="00A4527E"/>
    <w:rsid w:val="00AA0EBE"/>
    <w:rsid w:val="00B85B7E"/>
    <w:rsid w:val="00B872EA"/>
    <w:rsid w:val="00BB14DC"/>
    <w:rsid w:val="00BF0D87"/>
    <w:rsid w:val="00C173CE"/>
    <w:rsid w:val="00C2035B"/>
    <w:rsid w:val="00C35C0E"/>
    <w:rsid w:val="00C4264C"/>
    <w:rsid w:val="00C51201"/>
    <w:rsid w:val="00C55BD8"/>
    <w:rsid w:val="00C64D28"/>
    <w:rsid w:val="00C740A2"/>
    <w:rsid w:val="00C84F21"/>
    <w:rsid w:val="00C8790E"/>
    <w:rsid w:val="00C90CD9"/>
    <w:rsid w:val="00CA0C27"/>
    <w:rsid w:val="00CB50E6"/>
    <w:rsid w:val="00CD252F"/>
    <w:rsid w:val="00CD4A37"/>
    <w:rsid w:val="00CD4CFF"/>
    <w:rsid w:val="00CE504B"/>
    <w:rsid w:val="00CE6BC4"/>
    <w:rsid w:val="00CF6BDF"/>
    <w:rsid w:val="00D04F14"/>
    <w:rsid w:val="00D07202"/>
    <w:rsid w:val="00D1195B"/>
    <w:rsid w:val="00D126BD"/>
    <w:rsid w:val="00D345F8"/>
    <w:rsid w:val="00D479BE"/>
    <w:rsid w:val="00D57218"/>
    <w:rsid w:val="00D629DF"/>
    <w:rsid w:val="00D748DB"/>
    <w:rsid w:val="00D8140D"/>
    <w:rsid w:val="00D90D5C"/>
    <w:rsid w:val="00DB1353"/>
    <w:rsid w:val="00DB4545"/>
    <w:rsid w:val="00DD5D46"/>
    <w:rsid w:val="00DF1D58"/>
    <w:rsid w:val="00E00EC7"/>
    <w:rsid w:val="00E04AA9"/>
    <w:rsid w:val="00E304A4"/>
    <w:rsid w:val="00E33131"/>
    <w:rsid w:val="00E36AE4"/>
    <w:rsid w:val="00E6086B"/>
    <w:rsid w:val="00E65F4E"/>
    <w:rsid w:val="00E93CB9"/>
    <w:rsid w:val="00EA6460"/>
    <w:rsid w:val="00EC52E6"/>
    <w:rsid w:val="00EE4694"/>
    <w:rsid w:val="00EE68A0"/>
    <w:rsid w:val="00F0543A"/>
    <w:rsid w:val="00F05C7C"/>
    <w:rsid w:val="00F16ADA"/>
    <w:rsid w:val="00F25AFD"/>
    <w:rsid w:val="00F61783"/>
    <w:rsid w:val="00F63521"/>
    <w:rsid w:val="00F85EE6"/>
    <w:rsid w:val="00F91B6D"/>
    <w:rsid w:val="00F949E5"/>
    <w:rsid w:val="00FA409D"/>
    <w:rsid w:val="00FA7056"/>
    <w:rsid w:val="00FE7885"/>
    <w:rsid w:val="00FF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footnote reference" w:uiPriority="99"/>
    <w:lsdException w:name="List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137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6A2"/>
    <w:pPr>
      <w:keepNext/>
      <w:keepLines/>
      <w:numPr>
        <w:numId w:val="18"/>
      </w:numPr>
      <w:pBdr>
        <w:top w:val="nil"/>
        <w:left w:val="nil"/>
        <w:bottom w:val="nil"/>
        <w:right w:val="nil"/>
        <w:between w:val="nil"/>
        <w:bar w:val="nil"/>
      </w:pBdr>
      <w:spacing w:before="480" w:after="240"/>
      <w:ind w:left="567" w:hanging="567"/>
      <w:outlineLvl w:val="0"/>
    </w:pPr>
    <w:rPr>
      <w:rFonts w:ascii="Corbel" w:hAnsi="Corbel" w:cs="Helvetica"/>
      <w:b/>
      <w:bCs/>
      <w:i/>
      <w:color w:val="00517E"/>
      <w:sz w:val="32"/>
      <w:szCs w:val="28"/>
      <w:bdr w:val="nil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6A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hAnsi="Helvetica" w:cs="Helvetica"/>
      <w:b/>
      <w:bCs/>
      <w:color w:val="499BC9"/>
      <w:sz w:val="26"/>
      <w:szCs w:val="26"/>
      <w:bdr w:val="nil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36A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60" w:line="320" w:lineRule="exact"/>
      <w:outlineLvl w:val="2"/>
    </w:pPr>
    <w:rPr>
      <w:rFonts w:ascii="Calibri" w:hAnsi="Calibri" w:cs="Calibri"/>
      <w:b/>
      <w:bCs/>
      <w:color w:val="990033"/>
      <w:sz w:val="26"/>
      <w:szCs w:val="26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28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B14DC"/>
    <w:pPr>
      <w:ind w:left="720"/>
      <w:contextualSpacing/>
    </w:pPr>
  </w:style>
  <w:style w:type="table" w:styleId="TableGrid">
    <w:name w:val="Table Grid"/>
    <w:basedOn w:val="TableNormal"/>
    <w:rsid w:val="00EE4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16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6AD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336A2"/>
    <w:rPr>
      <w:rFonts w:ascii="Corbel" w:hAnsi="Corbel" w:cs="Helvetica"/>
      <w:b/>
      <w:bCs/>
      <w:i/>
      <w:color w:val="00517E"/>
      <w:sz w:val="32"/>
      <w:szCs w:val="28"/>
      <w:bdr w:val="nil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336A2"/>
    <w:rPr>
      <w:rFonts w:ascii="Helvetica" w:hAnsi="Helvetica" w:cs="Helvetica"/>
      <w:b/>
      <w:bCs/>
      <w:color w:val="499BC9"/>
      <w:sz w:val="26"/>
      <w:szCs w:val="26"/>
      <w:bdr w:val="nil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336A2"/>
    <w:rPr>
      <w:rFonts w:ascii="Calibri" w:hAnsi="Calibri" w:cs="Calibri"/>
      <w:b/>
      <w:bCs/>
      <w:color w:val="990033"/>
      <w:sz w:val="26"/>
      <w:szCs w:val="26"/>
      <w:bdr w:val="nil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6336A2"/>
    <w:pPr>
      <w:pBdr>
        <w:top w:val="nil"/>
        <w:left w:val="nil"/>
        <w:bottom w:val="nil"/>
        <w:right w:val="nil"/>
        <w:between w:val="nil"/>
        <w:bar w:val="nil"/>
      </w:pBdr>
      <w:spacing w:after="180" w:line="320" w:lineRule="exact"/>
    </w:pPr>
    <w:rPr>
      <w:rFonts w:ascii="Calibri" w:eastAsia="Arial Unicode MS" w:hAnsi="Calibri" w:cs="Calibri"/>
      <w:bdr w:val="nil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6336A2"/>
    <w:rPr>
      <w:rFonts w:ascii="Calibri" w:eastAsia="Arial Unicode MS" w:hAnsi="Calibri" w:cs="Calibri"/>
      <w:sz w:val="24"/>
      <w:szCs w:val="24"/>
      <w:bdr w:val="nil"/>
      <w:lang w:val="en-US" w:eastAsia="en-US"/>
    </w:rPr>
  </w:style>
  <w:style w:type="paragraph" w:styleId="ListNumber">
    <w:name w:val="List Number"/>
    <w:basedOn w:val="BodyText"/>
    <w:uiPriority w:val="99"/>
    <w:unhideWhenUsed/>
    <w:rsid w:val="006336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20202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6336A2"/>
    <w:pPr>
      <w:spacing w:before="60" w:after="60"/>
    </w:pPr>
    <w:rPr>
      <w:rFonts w:ascii="Calibri" w:eastAsia="Calibri" w:hAnsi="Calibri"/>
      <w:bCs/>
      <w:i/>
      <w:color w:val="2F2F2F"/>
      <w:sz w:val="20"/>
      <w:szCs w:val="20"/>
    </w:rPr>
  </w:style>
  <w:style w:type="character" w:styleId="FootnoteReference">
    <w:name w:val="footnote reference"/>
    <w:uiPriority w:val="99"/>
    <w:unhideWhenUsed/>
    <w:rsid w:val="006336A2"/>
    <w:rPr>
      <w:vertAlign w:val="superscript"/>
    </w:rPr>
  </w:style>
  <w:style w:type="paragraph" w:customStyle="1" w:styleId="TickBox">
    <w:name w:val="Tick Box"/>
    <w:basedOn w:val="BodyText"/>
    <w:qFormat/>
    <w:rsid w:val="006336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/>
      <w:sz w:val="32"/>
      <w:szCs w:val="26"/>
      <w:bdr w:val="none" w:sz="0" w:space="0" w:color="auto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6336A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6336A2"/>
    <w:rPr>
      <w:rFonts w:ascii="Calibri" w:eastAsia="Calibri" w:hAnsi="Calibr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351C8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A24A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A24AC"/>
    <w:pPr>
      <w:spacing w:before="100" w:beforeAutospacing="1" w:after="100" w:afterAutospacing="1"/>
    </w:pPr>
    <w:rPr>
      <w:rFonts w:eastAsia="Calibri"/>
    </w:rPr>
  </w:style>
  <w:style w:type="paragraph" w:styleId="CommentText">
    <w:name w:val="annotation text"/>
    <w:basedOn w:val="Normal"/>
    <w:link w:val="CommentTextChar"/>
    <w:uiPriority w:val="99"/>
    <w:unhideWhenUsed/>
    <w:rsid w:val="002A24AC"/>
    <w:rPr>
      <w:rFonts w:ascii="Arial" w:eastAsia="Calibri" w:hAnsi="Arial" w:cs="Arial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24AC"/>
    <w:rPr>
      <w:rFonts w:ascii="Arial" w:eastAsia="Calibri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2A24AC"/>
    <w:pPr>
      <w:widowControl w:val="0"/>
    </w:pPr>
    <w:rPr>
      <w:rFonts w:ascii="Calibri" w:eastAsia="Calibri" w:hAnsi="Calibri" w:cs="Arial"/>
      <w:sz w:val="22"/>
      <w:szCs w:val="22"/>
      <w:lang w:val="en-US" w:eastAsia="en-US"/>
    </w:rPr>
  </w:style>
  <w:style w:type="paragraph" w:customStyle="1" w:styleId="Pa0">
    <w:name w:val="Pa0"/>
    <w:basedOn w:val="Default"/>
    <w:next w:val="Default"/>
    <w:uiPriority w:val="99"/>
    <w:rsid w:val="002A24AC"/>
    <w:pPr>
      <w:spacing w:line="241" w:lineRule="atLeast"/>
    </w:pPr>
    <w:rPr>
      <w:rFonts w:ascii="Frutiger 55 Roman" w:eastAsia="Calibri" w:hAnsi="Frutiger 55 Roman" w:cs="Arial"/>
      <w:color w:val="auto"/>
    </w:rPr>
  </w:style>
  <w:style w:type="character" w:customStyle="1" w:styleId="A0">
    <w:name w:val="A0"/>
    <w:uiPriority w:val="99"/>
    <w:rsid w:val="002A24AC"/>
    <w:rPr>
      <w:rFonts w:cs="Frutiger 55 Roman"/>
      <w:b/>
      <w:bCs/>
      <w:color w:val="000000"/>
      <w:sz w:val="36"/>
      <w:szCs w:val="36"/>
    </w:rPr>
  </w:style>
  <w:style w:type="character" w:styleId="Emphasis">
    <w:name w:val="Emphasis"/>
    <w:uiPriority w:val="20"/>
    <w:qFormat/>
    <w:rsid w:val="004563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footnote reference" w:uiPriority="99"/>
    <w:lsdException w:name="List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137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6A2"/>
    <w:pPr>
      <w:keepNext/>
      <w:keepLines/>
      <w:numPr>
        <w:numId w:val="18"/>
      </w:numPr>
      <w:pBdr>
        <w:top w:val="nil"/>
        <w:left w:val="nil"/>
        <w:bottom w:val="nil"/>
        <w:right w:val="nil"/>
        <w:between w:val="nil"/>
        <w:bar w:val="nil"/>
      </w:pBdr>
      <w:spacing w:before="480" w:after="240"/>
      <w:ind w:left="567" w:hanging="567"/>
      <w:outlineLvl w:val="0"/>
    </w:pPr>
    <w:rPr>
      <w:rFonts w:ascii="Corbel" w:hAnsi="Corbel" w:cs="Helvetica"/>
      <w:b/>
      <w:bCs/>
      <w:i/>
      <w:color w:val="00517E"/>
      <w:sz w:val="32"/>
      <w:szCs w:val="28"/>
      <w:bdr w:val="nil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6A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hAnsi="Helvetica" w:cs="Helvetica"/>
      <w:b/>
      <w:bCs/>
      <w:color w:val="499BC9"/>
      <w:sz w:val="26"/>
      <w:szCs w:val="26"/>
      <w:bdr w:val="nil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36A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60" w:line="320" w:lineRule="exact"/>
      <w:outlineLvl w:val="2"/>
    </w:pPr>
    <w:rPr>
      <w:rFonts w:ascii="Calibri" w:hAnsi="Calibri" w:cs="Calibri"/>
      <w:b/>
      <w:bCs/>
      <w:color w:val="990033"/>
      <w:sz w:val="26"/>
      <w:szCs w:val="26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28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B14DC"/>
    <w:pPr>
      <w:ind w:left="720"/>
      <w:contextualSpacing/>
    </w:pPr>
  </w:style>
  <w:style w:type="table" w:styleId="TableGrid">
    <w:name w:val="Table Grid"/>
    <w:basedOn w:val="TableNormal"/>
    <w:rsid w:val="00EE4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16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6AD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336A2"/>
    <w:rPr>
      <w:rFonts w:ascii="Corbel" w:hAnsi="Corbel" w:cs="Helvetica"/>
      <w:b/>
      <w:bCs/>
      <w:i/>
      <w:color w:val="00517E"/>
      <w:sz w:val="32"/>
      <w:szCs w:val="28"/>
      <w:bdr w:val="nil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336A2"/>
    <w:rPr>
      <w:rFonts w:ascii="Helvetica" w:hAnsi="Helvetica" w:cs="Helvetica"/>
      <w:b/>
      <w:bCs/>
      <w:color w:val="499BC9"/>
      <w:sz w:val="26"/>
      <w:szCs w:val="26"/>
      <w:bdr w:val="nil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336A2"/>
    <w:rPr>
      <w:rFonts w:ascii="Calibri" w:hAnsi="Calibri" w:cs="Calibri"/>
      <w:b/>
      <w:bCs/>
      <w:color w:val="990033"/>
      <w:sz w:val="26"/>
      <w:szCs w:val="26"/>
      <w:bdr w:val="nil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6336A2"/>
    <w:pPr>
      <w:pBdr>
        <w:top w:val="nil"/>
        <w:left w:val="nil"/>
        <w:bottom w:val="nil"/>
        <w:right w:val="nil"/>
        <w:between w:val="nil"/>
        <w:bar w:val="nil"/>
      </w:pBdr>
      <w:spacing w:after="180" w:line="320" w:lineRule="exact"/>
    </w:pPr>
    <w:rPr>
      <w:rFonts w:ascii="Calibri" w:eastAsia="Arial Unicode MS" w:hAnsi="Calibri" w:cs="Calibri"/>
      <w:bdr w:val="nil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6336A2"/>
    <w:rPr>
      <w:rFonts w:ascii="Calibri" w:eastAsia="Arial Unicode MS" w:hAnsi="Calibri" w:cs="Calibri"/>
      <w:sz w:val="24"/>
      <w:szCs w:val="24"/>
      <w:bdr w:val="nil"/>
      <w:lang w:val="en-US" w:eastAsia="en-US"/>
    </w:rPr>
  </w:style>
  <w:style w:type="paragraph" w:styleId="ListNumber">
    <w:name w:val="List Number"/>
    <w:basedOn w:val="BodyText"/>
    <w:uiPriority w:val="99"/>
    <w:unhideWhenUsed/>
    <w:rsid w:val="006336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20202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6336A2"/>
    <w:pPr>
      <w:spacing w:before="60" w:after="60"/>
    </w:pPr>
    <w:rPr>
      <w:rFonts w:ascii="Calibri" w:eastAsia="Calibri" w:hAnsi="Calibri"/>
      <w:bCs/>
      <w:i/>
      <w:color w:val="2F2F2F"/>
      <w:sz w:val="20"/>
      <w:szCs w:val="20"/>
    </w:rPr>
  </w:style>
  <w:style w:type="character" w:styleId="FootnoteReference">
    <w:name w:val="footnote reference"/>
    <w:uiPriority w:val="99"/>
    <w:unhideWhenUsed/>
    <w:rsid w:val="006336A2"/>
    <w:rPr>
      <w:vertAlign w:val="superscript"/>
    </w:rPr>
  </w:style>
  <w:style w:type="paragraph" w:customStyle="1" w:styleId="TickBox">
    <w:name w:val="Tick Box"/>
    <w:basedOn w:val="BodyText"/>
    <w:qFormat/>
    <w:rsid w:val="006336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/>
      <w:sz w:val="32"/>
      <w:szCs w:val="26"/>
      <w:bdr w:val="none" w:sz="0" w:space="0" w:color="auto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6336A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6336A2"/>
    <w:rPr>
      <w:rFonts w:ascii="Calibri" w:eastAsia="Calibri" w:hAnsi="Calibr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351C8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A24A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A24AC"/>
    <w:pPr>
      <w:spacing w:before="100" w:beforeAutospacing="1" w:after="100" w:afterAutospacing="1"/>
    </w:pPr>
    <w:rPr>
      <w:rFonts w:eastAsia="Calibri"/>
    </w:rPr>
  </w:style>
  <w:style w:type="paragraph" w:styleId="CommentText">
    <w:name w:val="annotation text"/>
    <w:basedOn w:val="Normal"/>
    <w:link w:val="CommentTextChar"/>
    <w:uiPriority w:val="99"/>
    <w:unhideWhenUsed/>
    <w:rsid w:val="002A24AC"/>
    <w:rPr>
      <w:rFonts w:ascii="Arial" w:eastAsia="Calibri" w:hAnsi="Arial" w:cs="Arial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24AC"/>
    <w:rPr>
      <w:rFonts w:ascii="Arial" w:eastAsia="Calibri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2A24AC"/>
    <w:pPr>
      <w:widowControl w:val="0"/>
    </w:pPr>
    <w:rPr>
      <w:rFonts w:ascii="Calibri" w:eastAsia="Calibri" w:hAnsi="Calibri" w:cs="Arial"/>
      <w:sz w:val="22"/>
      <w:szCs w:val="22"/>
      <w:lang w:val="en-US" w:eastAsia="en-US"/>
    </w:rPr>
  </w:style>
  <w:style w:type="paragraph" w:customStyle="1" w:styleId="Pa0">
    <w:name w:val="Pa0"/>
    <w:basedOn w:val="Default"/>
    <w:next w:val="Default"/>
    <w:uiPriority w:val="99"/>
    <w:rsid w:val="002A24AC"/>
    <w:pPr>
      <w:spacing w:line="241" w:lineRule="atLeast"/>
    </w:pPr>
    <w:rPr>
      <w:rFonts w:ascii="Frutiger 55 Roman" w:eastAsia="Calibri" w:hAnsi="Frutiger 55 Roman" w:cs="Arial"/>
      <w:color w:val="auto"/>
    </w:rPr>
  </w:style>
  <w:style w:type="character" w:customStyle="1" w:styleId="A0">
    <w:name w:val="A0"/>
    <w:uiPriority w:val="99"/>
    <w:rsid w:val="002A24AC"/>
    <w:rPr>
      <w:rFonts w:cs="Frutiger 55 Roman"/>
      <w:b/>
      <w:bCs/>
      <w:color w:val="000000"/>
      <w:sz w:val="36"/>
      <w:szCs w:val="36"/>
    </w:rPr>
  </w:style>
  <w:style w:type="character" w:styleId="Emphasis">
    <w:name w:val="Emphasis"/>
    <w:uiPriority w:val="20"/>
    <w:qFormat/>
    <w:rsid w:val="004563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236A0-EB11-42D0-9416-0F4CA9903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Walsall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Bayley Laura (05Y) Walsall CCG</dc:creator>
  <cp:lastModifiedBy>Haynes Samantha (05Y) Walsall CCG</cp:lastModifiedBy>
  <cp:revision>2</cp:revision>
  <cp:lastPrinted>2018-08-21T16:02:00Z</cp:lastPrinted>
  <dcterms:created xsi:type="dcterms:W3CDTF">2018-08-21T17:29:00Z</dcterms:created>
  <dcterms:modified xsi:type="dcterms:W3CDTF">2018-08-21T17:29:00Z</dcterms:modified>
</cp:coreProperties>
</file>